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00" w:rsidRPr="005D5A00" w:rsidRDefault="008874FD" w:rsidP="00A40A52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  <w:r w:rsidR="005D5A00">
        <w:rPr>
          <w:sz w:val="20"/>
          <w:szCs w:val="20"/>
        </w:rPr>
        <w:t xml:space="preserve"> do IWZ</w:t>
      </w:r>
      <w:r w:rsidR="00AD659B">
        <w:rPr>
          <w:sz w:val="20"/>
          <w:szCs w:val="20"/>
        </w:rPr>
        <w:t>- szczegółowy opis przedmiotu zamówienia</w:t>
      </w:r>
    </w:p>
    <w:p w:rsidR="00A40A52" w:rsidRDefault="00A40A52" w:rsidP="00A40A52">
      <w:pPr>
        <w:spacing w:after="0" w:line="360" w:lineRule="auto"/>
        <w:jc w:val="both"/>
        <w:rPr>
          <w:b/>
          <w:i/>
          <w:sz w:val="18"/>
          <w:szCs w:val="20"/>
        </w:rPr>
      </w:pPr>
      <w:r w:rsidRPr="00A721E5">
        <w:rPr>
          <w:b/>
          <w:i/>
          <w:szCs w:val="24"/>
        </w:rPr>
        <w:t xml:space="preserve">Zakup i dostawa </w:t>
      </w:r>
      <w:r w:rsidR="009111A7">
        <w:rPr>
          <w:b/>
          <w:i/>
          <w:szCs w:val="20"/>
        </w:rPr>
        <w:t>sprzętu</w:t>
      </w:r>
      <w:r w:rsidR="005377CD" w:rsidRPr="005377CD">
        <w:rPr>
          <w:b/>
          <w:szCs w:val="20"/>
        </w:rPr>
        <w:t xml:space="preserve"> </w:t>
      </w:r>
      <w:r w:rsidR="001B1608">
        <w:rPr>
          <w:b/>
          <w:szCs w:val="20"/>
        </w:rPr>
        <w:t xml:space="preserve">agd oraz </w:t>
      </w:r>
      <w:r w:rsidR="008874FD">
        <w:rPr>
          <w:b/>
          <w:i/>
          <w:szCs w:val="24"/>
        </w:rPr>
        <w:t>elektronicznego</w:t>
      </w:r>
      <w:r w:rsidRPr="00A721E5">
        <w:rPr>
          <w:b/>
          <w:i/>
          <w:szCs w:val="24"/>
        </w:rPr>
        <w:t xml:space="preserve"> </w:t>
      </w:r>
      <w:r w:rsidRPr="00A721E5">
        <w:rPr>
          <w:i/>
          <w:szCs w:val="24"/>
        </w:rPr>
        <w:t xml:space="preserve">w ramach zadania inwestycyjnego </w:t>
      </w:r>
      <w:r w:rsidRPr="00A721E5">
        <w:rPr>
          <w:b/>
          <w:i/>
          <w:szCs w:val="24"/>
        </w:rPr>
        <w:t>Utworzenie Klubu „Senior +” poprzez przebudowę budynku na ul. Parkowej 4 w m. Ujazd dz. nr ewidencyjny 1235, Obręb geodezyjny Ujazd</w:t>
      </w:r>
    </w:p>
    <w:p w:rsidR="008874FD" w:rsidRPr="008874FD" w:rsidRDefault="008874FD" w:rsidP="00A40A52">
      <w:pPr>
        <w:spacing w:after="0" w:line="360" w:lineRule="auto"/>
        <w:jc w:val="both"/>
        <w:rPr>
          <w:b/>
          <w:i/>
          <w:sz w:val="18"/>
          <w:szCs w:val="20"/>
        </w:rPr>
      </w:pPr>
    </w:p>
    <w:tbl>
      <w:tblPr>
        <w:tblStyle w:val="Tabela-Siatka"/>
        <w:tblW w:w="14140" w:type="dxa"/>
        <w:tblInd w:w="108" w:type="dxa"/>
        <w:tblLayout w:type="fixed"/>
        <w:tblLook w:val="04A0"/>
      </w:tblPr>
      <w:tblGrid>
        <w:gridCol w:w="534"/>
        <w:gridCol w:w="1842"/>
        <w:gridCol w:w="7371"/>
        <w:gridCol w:w="851"/>
        <w:gridCol w:w="992"/>
        <w:gridCol w:w="1275"/>
        <w:gridCol w:w="1275"/>
      </w:tblGrid>
      <w:tr w:rsidR="000C1E2B" w:rsidRPr="00EB2803" w:rsidTr="000C1E2B">
        <w:tc>
          <w:tcPr>
            <w:tcW w:w="534" w:type="dxa"/>
          </w:tcPr>
          <w:p w:rsidR="000C1E2B" w:rsidRPr="00EB2803" w:rsidRDefault="000C1E2B" w:rsidP="001133E9">
            <w:pPr>
              <w:jc w:val="center"/>
              <w:rPr>
                <w:b/>
                <w:sz w:val="20"/>
                <w:szCs w:val="20"/>
              </w:rPr>
            </w:pPr>
          </w:p>
          <w:p w:rsidR="000C1E2B" w:rsidRPr="00EB2803" w:rsidRDefault="000C1E2B" w:rsidP="001133E9">
            <w:pPr>
              <w:jc w:val="center"/>
              <w:rPr>
                <w:b/>
                <w:sz w:val="20"/>
                <w:szCs w:val="20"/>
              </w:rPr>
            </w:pPr>
          </w:p>
          <w:p w:rsidR="000C1E2B" w:rsidRDefault="000C1E2B" w:rsidP="001133E9">
            <w:pPr>
              <w:rPr>
                <w:b/>
                <w:sz w:val="20"/>
                <w:szCs w:val="20"/>
              </w:rPr>
            </w:pPr>
          </w:p>
          <w:p w:rsidR="000C1E2B" w:rsidRPr="00EB2803" w:rsidRDefault="000C1E2B" w:rsidP="001133E9">
            <w:pPr>
              <w:rPr>
                <w:b/>
                <w:sz w:val="20"/>
                <w:szCs w:val="20"/>
              </w:rPr>
            </w:pPr>
            <w:r w:rsidRPr="00EB280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842" w:type="dxa"/>
          </w:tcPr>
          <w:p w:rsidR="000C1E2B" w:rsidRPr="00EB2803" w:rsidRDefault="000C1E2B" w:rsidP="001133E9">
            <w:pPr>
              <w:jc w:val="center"/>
              <w:rPr>
                <w:b/>
                <w:sz w:val="20"/>
                <w:szCs w:val="20"/>
              </w:rPr>
            </w:pPr>
          </w:p>
          <w:p w:rsidR="000C1E2B" w:rsidRDefault="000C1E2B" w:rsidP="001133E9">
            <w:pPr>
              <w:jc w:val="center"/>
              <w:rPr>
                <w:b/>
                <w:sz w:val="20"/>
                <w:szCs w:val="20"/>
              </w:rPr>
            </w:pPr>
          </w:p>
          <w:p w:rsidR="000C1E2B" w:rsidRDefault="000C1E2B" w:rsidP="001133E9">
            <w:pPr>
              <w:jc w:val="center"/>
              <w:rPr>
                <w:b/>
                <w:sz w:val="20"/>
                <w:szCs w:val="20"/>
              </w:rPr>
            </w:pPr>
          </w:p>
          <w:p w:rsidR="000C1E2B" w:rsidRPr="00EB2803" w:rsidRDefault="000C1E2B" w:rsidP="001133E9">
            <w:pPr>
              <w:jc w:val="center"/>
              <w:rPr>
                <w:b/>
                <w:sz w:val="20"/>
                <w:szCs w:val="20"/>
              </w:rPr>
            </w:pPr>
            <w:r w:rsidRPr="00EB2803">
              <w:rPr>
                <w:b/>
                <w:sz w:val="20"/>
                <w:szCs w:val="20"/>
              </w:rPr>
              <w:t>RODZAJ ARTYKUŁU</w:t>
            </w:r>
          </w:p>
        </w:tc>
        <w:tc>
          <w:tcPr>
            <w:tcW w:w="7371" w:type="dxa"/>
          </w:tcPr>
          <w:p w:rsidR="000C1E2B" w:rsidRDefault="000C1E2B" w:rsidP="001133E9">
            <w:pPr>
              <w:jc w:val="center"/>
              <w:rPr>
                <w:b/>
                <w:sz w:val="20"/>
                <w:szCs w:val="20"/>
              </w:rPr>
            </w:pPr>
          </w:p>
          <w:p w:rsidR="000C1E2B" w:rsidRDefault="000C1E2B" w:rsidP="001133E9">
            <w:pPr>
              <w:jc w:val="center"/>
              <w:rPr>
                <w:b/>
                <w:sz w:val="20"/>
                <w:szCs w:val="20"/>
              </w:rPr>
            </w:pPr>
          </w:p>
          <w:p w:rsidR="000C1E2B" w:rsidRDefault="000C1E2B" w:rsidP="001133E9">
            <w:pPr>
              <w:jc w:val="center"/>
              <w:rPr>
                <w:b/>
                <w:sz w:val="20"/>
                <w:szCs w:val="20"/>
              </w:rPr>
            </w:pPr>
          </w:p>
          <w:p w:rsidR="000C1E2B" w:rsidRDefault="000C1E2B" w:rsidP="001133E9">
            <w:pPr>
              <w:jc w:val="center"/>
              <w:rPr>
                <w:b/>
                <w:sz w:val="20"/>
                <w:szCs w:val="20"/>
              </w:rPr>
            </w:pPr>
          </w:p>
          <w:p w:rsidR="000C1E2B" w:rsidRPr="00EB2803" w:rsidRDefault="000C1E2B" w:rsidP="005D7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MINIMALNE WYMAGANIA TECHNICZNE</w:t>
            </w:r>
          </w:p>
        </w:tc>
        <w:tc>
          <w:tcPr>
            <w:tcW w:w="851" w:type="dxa"/>
          </w:tcPr>
          <w:p w:rsidR="000C1E2B" w:rsidRPr="00EB2803" w:rsidRDefault="000C1E2B" w:rsidP="001133E9">
            <w:pPr>
              <w:jc w:val="center"/>
              <w:rPr>
                <w:b/>
                <w:sz w:val="20"/>
                <w:szCs w:val="20"/>
              </w:rPr>
            </w:pPr>
          </w:p>
          <w:p w:rsidR="000C1E2B" w:rsidRDefault="000C1E2B" w:rsidP="001133E9">
            <w:pPr>
              <w:jc w:val="center"/>
              <w:rPr>
                <w:b/>
                <w:sz w:val="20"/>
                <w:szCs w:val="20"/>
              </w:rPr>
            </w:pPr>
          </w:p>
          <w:p w:rsidR="000C1E2B" w:rsidRDefault="000C1E2B" w:rsidP="001133E9">
            <w:pPr>
              <w:jc w:val="center"/>
              <w:rPr>
                <w:b/>
                <w:sz w:val="20"/>
                <w:szCs w:val="20"/>
              </w:rPr>
            </w:pPr>
          </w:p>
          <w:p w:rsidR="000C1E2B" w:rsidRPr="00EB2803" w:rsidRDefault="000C1E2B" w:rsidP="001133E9">
            <w:pPr>
              <w:jc w:val="center"/>
              <w:rPr>
                <w:b/>
                <w:sz w:val="20"/>
                <w:szCs w:val="20"/>
              </w:rPr>
            </w:pPr>
            <w:r w:rsidRPr="00EB2803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992" w:type="dxa"/>
          </w:tcPr>
          <w:p w:rsidR="000C1E2B" w:rsidRDefault="000C1E2B" w:rsidP="001133E9">
            <w:pPr>
              <w:jc w:val="center"/>
              <w:rPr>
                <w:b/>
                <w:sz w:val="20"/>
                <w:szCs w:val="20"/>
              </w:rPr>
            </w:pPr>
          </w:p>
          <w:p w:rsidR="000C1E2B" w:rsidRDefault="000C1E2B" w:rsidP="001133E9">
            <w:pPr>
              <w:jc w:val="center"/>
              <w:rPr>
                <w:b/>
                <w:sz w:val="20"/>
                <w:szCs w:val="20"/>
              </w:rPr>
            </w:pPr>
          </w:p>
          <w:p w:rsidR="000C1E2B" w:rsidRPr="00EB2803" w:rsidRDefault="000C1E2B" w:rsidP="001133E9">
            <w:pPr>
              <w:jc w:val="center"/>
              <w:rPr>
                <w:b/>
                <w:sz w:val="20"/>
                <w:szCs w:val="20"/>
              </w:rPr>
            </w:pPr>
            <w:r w:rsidRPr="00EB2803">
              <w:rPr>
                <w:b/>
                <w:sz w:val="20"/>
                <w:szCs w:val="20"/>
              </w:rPr>
              <w:t>CENA JEDNOSTKOWA</w:t>
            </w:r>
            <w:r>
              <w:rPr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275" w:type="dxa"/>
          </w:tcPr>
          <w:p w:rsidR="000C1E2B" w:rsidRPr="00EB2803" w:rsidRDefault="000C1E2B" w:rsidP="001133E9">
            <w:pPr>
              <w:jc w:val="center"/>
              <w:rPr>
                <w:b/>
                <w:sz w:val="20"/>
                <w:szCs w:val="20"/>
              </w:rPr>
            </w:pPr>
          </w:p>
          <w:p w:rsidR="000C1E2B" w:rsidRDefault="000C1E2B" w:rsidP="001133E9">
            <w:pPr>
              <w:jc w:val="center"/>
              <w:rPr>
                <w:b/>
                <w:sz w:val="20"/>
                <w:szCs w:val="20"/>
              </w:rPr>
            </w:pPr>
            <w:r w:rsidRPr="00EB2803">
              <w:rPr>
                <w:b/>
                <w:sz w:val="20"/>
                <w:szCs w:val="20"/>
              </w:rPr>
              <w:t>WARTOŚĆ NETTO</w:t>
            </w:r>
          </w:p>
          <w:p w:rsidR="000C1E2B" w:rsidRDefault="000C1E2B" w:rsidP="001133E9">
            <w:pPr>
              <w:rPr>
                <w:sz w:val="20"/>
                <w:szCs w:val="20"/>
              </w:rPr>
            </w:pPr>
          </w:p>
          <w:p w:rsidR="000C1E2B" w:rsidRPr="00F0052B" w:rsidRDefault="000C1E2B" w:rsidP="001133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1E2B" w:rsidRDefault="000C1E2B" w:rsidP="001133E9">
            <w:pPr>
              <w:jc w:val="center"/>
              <w:rPr>
                <w:b/>
                <w:sz w:val="20"/>
                <w:szCs w:val="20"/>
              </w:rPr>
            </w:pPr>
          </w:p>
          <w:p w:rsidR="000C1E2B" w:rsidRPr="00EB2803" w:rsidRDefault="000C1E2B" w:rsidP="00113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0C1E2B" w:rsidRPr="00EB2803" w:rsidTr="000C1E2B">
        <w:tc>
          <w:tcPr>
            <w:tcW w:w="534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  <w:r w:rsidRPr="00EB2803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0C1E2B" w:rsidRPr="00EB2803" w:rsidRDefault="000C1E2B" w:rsidP="001133E9">
            <w:pPr>
              <w:jc w:val="center"/>
              <w:rPr>
                <w:b/>
                <w:sz w:val="20"/>
                <w:szCs w:val="20"/>
              </w:rPr>
            </w:pPr>
          </w:p>
          <w:p w:rsidR="000C1E2B" w:rsidRPr="00EB2803" w:rsidRDefault="000C1E2B" w:rsidP="001133E9">
            <w:pPr>
              <w:jc w:val="center"/>
              <w:rPr>
                <w:b/>
                <w:sz w:val="20"/>
                <w:szCs w:val="20"/>
              </w:rPr>
            </w:pPr>
          </w:p>
          <w:p w:rsidR="000C1E2B" w:rsidRPr="00EB2803" w:rsidRDefault="000C1E2B" w:rsidP="001133E9">
            <w:pPr>
              <w:jc w:val="center"/>
              <w:rPr>
                <w:b/>
                <w:sz w:val="20"/>
                <w:szCs w:val="20"/>
              </w:rPr>
            </w:pPr>
            <w:r w:rsidRPr="00EB2803">
              <w:rPr>
                <w:b/>
                <w:sz w:val="20"/>
                <w:szCs w:val="20"/>
              </w:rPr>
              <w:t>Kuchenka mikrofalowa</w:t>
            </w:r>
          </w:p>
          <w:p w:rsidR="000C1E2B" w:rsidRPr="00EB2803" w:rsidRDefault="000C1E2B" w:rsidP="001133E9">
            <w:pPr>
              <w:jc w:val="center"/>
              <w:rPr>
                <w:b/>
                <w:sz w:val="20"/>
                <w:szCs w:val="20"/>
              </w:rPr>
            </w:pPr>
          </w:p>
          <w:p w:rsidR="000C1E2B" w:rsidRPr="00EB2803" w:rsidRDefault="000C1E2B" w:rsidP="0011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E4600D" w:rsidRPr="004D2F7D" w:rsidRDefault="00E4600D" w:rsidP="001133E9">
            <w:pP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EB280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Ku</w:t>
            </w: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chenka mikrofalowa wolnostojąca w kolorze inox; </w:t>
            </w:r>
            <w:r w:rsidRPr="00EB280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z wyświetlaczem elektronicznym oraz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z opcją grill, </w:t>
            </w:r>
            <w:r w:rsidRPr="00EB280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wnętrze wykonan</w:t>
            </w: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e z emalii ceramicznej.</w:t>
            </w:r>
          </w:p>
          <w:p w:rsidR="00E4600D" w:rsidRPr="001E0A81" w:rsidRDefault="00E4600D" w:rsidP="001133E9">
            <w:pP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1E0A8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Minimalne parametry: </w:t>
            </w:r>
          </w:p>
          <w:p w:rsidR="00E4600D" w:rsidRPr="004D2F7D" w:rsidRDefault="00E4600D" w:rsidP="001133E9">
            <w:pP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M</w:t>
            </w:r>
            <w:r w:rsidRPr="004D2F7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oc mikrofal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i </w:t>
            </w:r>
            <w:r w:rsidRPr="004D2F7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: 800 W</w:t>
            </w:r>
            <w:r w:rsidR="001E0A8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:rsidR="00E4600D" w:rsidRDefault="00E4600D" w:rsidP="001133E9">
            <w:pP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Moc grilla: 10</w:t>
            </w:r>
            <w:r w:rsidRPr="004D2F7D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00 W</w:t>
            </w:r>
            <w:r w:rsidR="001E0A8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:rsidR="00E4600D" w:rsidRPr="004D2F7D" w:rsidRDefault="00E4600D" w:rsidP="001133E9">
            <w:pP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Pojemność:</w:t>
            </w:r>
            <w:r w:rsidR="008670FA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15-</w:t>
            </w: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20 l.</w:t>
            </w:r>
          </w:p>
          <w:p w:rsidR="00E4600D" w:rsidRPr="004D2F7D" w:rsidRDefault="00E4600D" w:rsidP="001133E9">
            <w:pP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EB280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Programy</w:t>
            </w: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min.: </w:t>
            </w:r>
            <w:r w:rsidRPr="00EB280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automatyczny, grillowanie, rozmnażanie, gotowanie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:rsidR="00E4600D" w:rsidRPr="00EB2803" w:rsidRDefault="00E4600D" w:rsidP="001133E9">
            <w:pP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EB280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Wyposażenie: instrukcja obsługi w języku polskim, Talerz obrotowy, Ruszt.</w:t>
            </w:r>
          </w:p>
          <w:p w:rsidR="00E4600D" w:rsidRDefault="00E4600D" w:rsidP="001133E9">
            <w:pP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EB280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Funkcje dodatkowe : Zegar</w:t>
            </w:r>
          </w:p>
          <w:p w:rsidR="000C1E2B" w:rsidRPr="00492590" w:rsidRDefault="000C1E2B" w:rsidP="001133E9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  <w:r w:rsidRPr="00EB2803">
              <w:rPr>
                <w:sz w:val="20"/>
                <w:szCs w:val="20"/>
              </w:rPr>
              <w:t>1 sztuka</w:t>
            </w:r>
          </w:p>
        </w:tc>
        <w:tc>
          <w:tcPr>
            <w:tcW w:w="992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</w:p>
        </w:tc>
      </w:tr>
      <w:tr w:rsidR="000C1E2B" w:rsidRPr="00EB2803" w:rsidTr="000C1E2B">
        <w:tc>
          <w:tcPr>
            <w:tcW w:w="534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  <w:r w:rsidRPr="00EB2803">
              <w:rPr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0C1E2B" w:rsidRPr="00EB2803" w:rsidRDefault="000C1E2B" w:rsidP="001133E9">
            <w:pPr>
              <w:jc w:val="center"/>
              <w:rPr>
                <w:b/>
                <w:sz w:val="20"/>
                <w:szCs w:val="20"/>
              </w:rPr>
            </w:pPr>
            <w:r w:rsidRPr="00EB2803">
              <w:rPr>
                <w:b/>
                <w:sz w:val="20"/>
                <w:szCs w:val="20"/>
              </w:rPr>
              <w:t xml:space="preserve">Telewizor </w:t>
            </w:r>
          </w:p>
        </w:tc>
        <w:tc>
          <w:tcPr>
            <w:tcW w:w="7371" w:type="dxa"/>
          </w:tcPr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803">
              <w:rPr>
                <w:rFonts w:asciiTheme="minorHAnsi" w:hAnsiTheme="minorHAnsi"/>
                <w:sz w:val="20"/>
                <w:szCs w:val="20"/>
              </w:rPr>
              <w:t xml:space="preserve"> Telewizor typu LED o </w:t>
            </w:r>
            <w:r w:rsidRPr="008670FA">
              <w:rPr>
                <w:rFonts w:asciiTheme="minorHAnsi" w:hAnsiTheme="minorHAnsi"/>
                <w:b/>
                <w:sz w:val="20"/>
                <w:szCs w:val="20"/>
              </w:rPr>
              <w:t>minimalnych parametrach</w:t>
            </w:r>
            <w:r w:rsidRPr="00EB2803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803">
              <w:rPr>
                <w:rFonts w:asciiTheme="minorHAnsi" w:hAnsiTheme="minorHAnsi"/>
                <w:sz w:val="20"/>
                <w:szCs w:val="20"/>
              </w:rPr>
              <w:t>- przekątna ekranu 43”</w:t>
            </w:r>
          </w:p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803">
              <w:rPr>
                <w:rFonts w:asciiTheme="minorHAnsi" w:hAnsiTheme="minorHAnsi"/>
                <w:sz w:val="20"/>
                <w:szCs w:val="20"/>
              </w:rPr>
              <w:t>- rozdzielczość</w:t>
            </w:r>
            <w:r w:rsidR="001E0A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B2803">
              <w:rPr>
                <w:rFonts w:asciiTheme="minorHAnsi" w:hAnsiTheme="minorHAnsi"/>
                <w:sz w:val="20"/>
                <w:szCs w:val="20"/>
              </w:rPr>
              <w:t xml:space="preserve"> 3840x2160 </w:t>
            </w:r>
          </w:p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803">
              <w:rPr>
                <w:rFonts w:asciiTheme="minorHAnsi" w:hAnsiTheme="minorHAnsi"/>
                <w:sz w:val="20"/>
                <w:szCs w:val="20"/>
              </w:rPr>
              <w:t>- Format HD- ULTRA HD 4K</w:t>
            </w:r>
          </w:p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803">
              <w:rPr>
                <w:rFonts w:asciiTheme="minorHAnsi" w:hAnsiTheme="minorHAnsi"/>
                <w:sz w:val="20"/>
                <w:szCs w:val="20"/>
              </w:rPr>
              <w:t>- proporcje obrazu 16:9</w:t>
            </w:r>
          </w:p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803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/>
                <w:sz w:val="20"/>
                <w:szCs w:val="20"/>
              </w:rPr>
              <w:t>częstotliwość odświeżania 120 Hz</w:t>
            </w:r>
          </w:p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803">
              <w:rPr>
                <w:rFonts w:asciiTheme="minorHAnsi" w:hAnsiTheme="minorHAnsi"/>
                <w:sz w:val="20"/>
                <w:szCs w:val="20"/>
              </w:rPr>
              <w:t>- jasność 400 cd/m2</w:t>
            </w:r>
          </w:p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803">
              <w:rPr>
                <w:rFonts w:asciiTheme="minorHAnsi" w:hAnsiTheme="minorHAnsi"/>
                <w:sz w:val="20"/>
                <w:szCs w:val="20"/>
              </w:rPr>
              <w:t>- Smart TV : system operac</w:t>
            </w:r>
            <w:r w:rsidR="00AD659B">
              <w:rPr>
                <w:rFonts w:asciiTheme="minorHAnsi" w:hAnsiTheme="minorHAnsi"/>
                <w:sz w:val="20"/>
                <w:szCs w:val="20"/>
              </w:rPr>
              <w:t>yjny, przeglądarka internetowa</w:t>
            </w:r>
          </w:p>
          <w:p w:rsidR="000C1E2B" w:rsidRPr="00EB2803" w:rsidRDefault="001E0A81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Dostępna pamięć minimum 2</w:t>
            </w:r>
            <w:r w:rsidR="000C1E2B" w:rsidRPr="00EB2803">
              <w:rPr>
                <w:rFonts w:asciiTheme="minorHAnsi" w:hAnsiTheme="minorHAnsi"/>
                <w:sz w:val="20"/>
                <w:szCs w:val="20"/>
              </w:rPr>
              <w:t xml:space="preserve"> GB</w:t>
            </w:r>
          </w:p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803">
              <w:rPr>
                <w:rFonts w:asciiTheme="minorHAnsi" w:hAnsiTheme="minorHAnsi"/>
                <w:sz w:val="20"/>
                <w:szCs w:val="20"/>
              </w:rPr>
              <w:t>- funkcja nagrywania na USB</w:t>
            </w:r>
          </w:p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803">
              <w:rPr>
                <w:rFonts w:asciiTheme="minorHAnsi" w:hAnsiTheme="minorHAnsi"/>
                <w:sz w:val="20"/>
                <w:szCs w:val="20"/>
              </w:rPr>
              <w:t>-wbudowany tuner: DVB-S2 (cyfrowy satelitarny) DVB-T (cyfrowy naziemny) DVB-T2 (cyfrowy naziemny) DVB-C (cyfrowy kablowy)</w:t>
            </w:r>
          </w:p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803">
              <w:rPr>
                <w:rFonts w:asciiTheme="minorHAnsi" w:hAnsiTheme="minorHAnsi"/>
                <w:sz w:val="20"/>
                <w:szCs w:val="20"/>
              </w:rPr>
              <w:t xml:space="preserve">- funkcje tunera: Hbb TV - telewizja hybrydowa PVR - funkcja nagrywania video w formacie cyfrowym 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EB2803">
              <w:rPr>
                <w:rFonts w:asciiTheme="minorHAnsi" w:hAnsiTheme="minorHAnsi"/>
                <w:sz w:val="20"/>
                <w:szCs w:val="20"/>
              </w:rPr>
              <w:t xml:space="preserve"> funkcja zatrzymywania i cofania oglądanych programów, </w:t>
            </w:r>
          </w:p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803">
              <w:rPr>
                <w:rFonts w:asciiTheme="minorHAnsi" w:hAnsiTheme="minorHAnsi"/>
                <w:sz w:val="20"/>
                <w:szCs w:val="20"/>
              </w:rPr>
              <w:lastRenderedPageBreak/>
              <w:t>- odtwarzane formaty: WMV WMA AAC JPEG AVI SMI MP3 HEVC SUB MPEG WAV TXT MKV SRT,</w:t>
            </w:r>
          </w:p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803">
              <w:rPr>
                <w:rFonts w:asciiTheme="minorHAnsi" w:hAnsiTheme="minorHAnsi"/>
                <w:sz w:val="20"/>
                <w:szCs w:val="20"/>
              </w:rPr>
              <w:t>- łączność bezprzewodowa wi-fi</w:t>
            </w:r>
          </w:p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803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liczba złączy HDMI- </w:t>
            </w:r>
            <w:r w:rsidR="008670FA">
              <w:rPr>
                <w:rFonts w:asciiTheme="minorHAnsi" w:hAnsiTheme="minorHAnsi"/>
                <w:sz w:val="20"/>
                <w:szCs w:val="20"/>
              </w:rPr>
              <w:t>minimum 1</w:t>
            </w:r>
            <w:r w:rsidRPr="00EB2803">
              <w:rPr>
                <w:rFonts w:asciiTheme="minorHAnsi" w:hAnsiTheme="minorHAnsi"/>
                <w:sz w:val="20"/>
                <w:szCs w:val="20"/>
              </w:rPr>
              <w:t xml:space="preserve"> szt.</w:t>
            </w:r>
          </w:p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 liczba złączy USB </w:t>
            </w:r>
            <w:r w:rsidR="008670FA">
              <w:rPr>
                <w:rFonts w:asciiTheme="minorHAnsi" w:hAnsiTheme="minorHAnsi"/>
                <w:sz w:val="20"/>
                <w:szCs w:val="20"/>
              </w:rPr>
              <w:t>minimum 1 szt.</w:t>
            </w:r>
          </w:p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803">
              <w:rPr>
                <w:rFonts w:asciiTheme="minorHAnsi" w:hAnsiTheme="minorHAnsi"/>
                <w:sz w:val="20"/>
                <w:szCs w:val="20"/>
              </w:rPr>
              <w:t>- złącze CI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 szt.</w:t>
            </w:r>
          </w:p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803">
              <w:rPr>
                <w:rFonts w:asciiTheme="minorHAnsi" w:hAnsiTheme="minorHAnsi"/>
                <w:sz w:val="20"/>
                <w:szCs w:val="20"/>
              </w:rPr>
              <w:t>-pozostałe złącza: Eurozłącze (SCART) Gniazdo słuchawkowe Wejście Ethernet (LAN) Gniazdo komponentowego sygnału wideo (Y/Pb/Pr) x 1 Wejście antenowe Wejście audio (DVI) Wyjście audio cyfrowe (optyczne) Wejście audio L/P x 1;</w:t>
            </w:r>
          </w:p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803">
              <w:rPr>
                <w:rFonts w:asciiTheme="minorHAnsi" w:hAnsiTheme="minorHAnsi"/>
                <w:sz w:val="20"/>
                <w:szCs w:val="20"/>
              </w:rPr>
              <w:t>- moc głośników</w:t>
            </w:r>
            <w:r w:rsidR="008670FA">
              <w:rPr>
                <w:rFonts w:asciiTheme="minorHAnsi" w:hAnsiTheme="minorHAnsi"/>
                <w:sz w:val="20"/>
                <w:szCs w:val="20"/>
              </w:rPr>
              <w:t xml:space="preserve"> minimum: </w:t>
            </w:r>
            <w:r w:rsidRPr="00EB2803">
              <w:rPr>
                <w:rFonts w:asciiTheme="minorHAnsi" w:hAnsiTheme="minorHAnsi"/>
                <w:sz w:val="20"/>
                <w:szCs w:val="20"/>
              </w:rPr>
              <w:t>2x 10 W</w:t>
            </w:r>
          </w:p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803">
              <w:rPr>
                <w:rFonts w:asciiTheme="minorHAnsi" w:hAnsiTheme="minorHAnsi"/>
                <w:sz w:val="20"/>
                <w:szCs w:val="20"/>
              </w:rPr>
              <w:t xml:space="preserve">-kolor obudowy – </w:t>
            </w:r>
            <w:r>
              <w:rPr>
                <w:rFonts w:asciiTheme="minorHAnsi" w:hAnsiTheme="minorHAnsi"/>
                <w:sz w:val="20"/>
                <w:szCs w:val="20"/>
              </w:rPr>
              <w:t>szary</w:t>
            </w:r>
            <w:r w:rsidRPr="00EB28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lub czarny</w:t>
            </w:r>
          </w:p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803">
              <w:rPr>
                <w:rFonts w:asciiTheme="minorHAnsi" w:hAnsiTheme="minorHAnsi"/>
                <w:sz w:val="20"/>
                <w:szCs w:val="20"/>
              </w:rPr>
              <w:t xml:space="preserve">- Klasa energetyczna B  </w:t>
            </w:r>
            <w:r>
              <w:rPr>
                <w:rFonts w:asciiTheme="minorHAnsi" w:hAnsiTheme="minorHAnsi"/>
                <w:sz w:val="20"/>
                <w:szCs w:val="20"/>
              </w:rPr>
              <w:t>lub A</w:t>
            </w:r>
          </w:p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803">
              <w:rPr>
                <w:rFonts w:asciiTheme="minorHAnsi" w:hAnsiTheme="minorHAnsi"/>
                <w:sz w:val="20"/>
                <w:szCs w:val="20"/>
              </w:rPr>
              <w:t>- Średni pobór mocy- 7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EB2803">
              <w:rPr>
                <w:rFonts w:asciiTheme="minorHAnsi" w:hAnsiTheme="minorHAnsi"/>
                <w:sz w:val="20"/>
                <w:szCs w:val="20"/>
              </w:rPr>
              <w:t xml:space="preserve"> W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i mniej</w:t>
            </w:r>
            <w:r w:rsidRPr="00EB280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C1E2B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803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Pobór mocy (tryb czuwania)- 0,5</w:t>
            </w:r>
            <w:r w:rsidRPr="00EB2803">
              <w:rPr>
                <w:rFonts w:asciiTheme="minorHAnsi" w:hAnsiTheme="minorHAnsi"/>
                <w:sz w:val="20"/>
                <w:szCs w:val="20"/>
              </w:rPr>
              <w:t xml:space="preserve"> W </w:t>
            </w:r>
            <w:r>
              <w:rPr>
                <w:rFonts w:asciiTheme="minorHAnsi" w:hAnsiTheme="minorHAnsi"/>
                <w:sz w:val="20"/>
                <w:szCs w:val="20"/>
              </w:rPr>
              <w:t>i mniej</w:t>
            </w:r>
          </w:p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Znak zgodności CE</w:t>
            </w:r>
          </w:p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803">
              <w:rPr>
                <w:rFonts w:asciiTheme="minorHAnsi" w:hAnsiTheme="minorHAnsi"/>
                <w:sz w:val="20"/>
                <w:szCs w:val="20"/>
              </w:rPr>
              <w:t>Dołączone akcesoria: kabel zasilający, Pilot, Instrukcja obsługi, Podstawa telewizora, Baterie do pilota.</w:t>
            </w:r>
          </w:p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80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  <w:r w:rsidRPr="00EB2803">
              <w:rPr>
                <w:sz w:val="20"/>
                <w:szCs w:val="20"/>
              </w:rPr>
              <w:lastRenderedPageBreak/>
              <w:t>1 sztuka</w:t>
            </w:r>
          </w:p>
        </w:tc>
        <w:tc>
          <w:tcPr>
            <w:tcW w:w="992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</w:p>
        </w:tc>
      </w:tr>
      <w:tr w:rsidR="000C1E2B" w:rsidRPr="00EB2803" w:rsidTr="000C1E2B">
        <w:tc>
          <w:tcPr>
            <w:tcW w:w="534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  <w:r w:rsidRPr="00EB2803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42" w:type="dxa"/>
          </w:tcPr>
          <w:p w:rsidR="000C1E2B" w:rsidRPr="00EB2803" w:rsidRDefault="000C1E2B" w:rsidP="00113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Zestaw komputerowy stacjonarny wraz z oprogramowaniem</w:t>
            </w:r>
            <w:r w:rsidRPr="00EB280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:rsidR="000C1E2B" w:rsidRPr="00347C7D" w:rsidRDefault="000C1E2B" w:rsidP="001133E9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347C7D">
              <w:rPr>
                <w:rFonts w:eastAsia="Calibri"/>
                <w:sz w:val="18"/>
                <w:szCs w:val="18"/>
              </w:rPr>
              <w:t>Minimalne wymagania techniczne:</w:t>
            </w:r>
          </w:p>
          <w:p w:rsidR="000C1E2B" w:rsidRPr="00CD67FD" w:rsidRDefault="000C1E2B" w:rsidP="001133E9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CD67FD">
              <w:rPr>
                <w:rFonts w:eastAsia="Calibri"/>
                <w:sz w:val="18"/>
                <w:szCs w:val="18"/>
              </w:rPr>
              <w:t>Procesor osiągający w testach Average CPU MARK co najmniej 1950 punktów.,</w:t>
            </w:r>
          </w:p>
          <w:p w:rsidR="000C1E2B" w:rsidRPr="00CD67FD" w:rsidRDefault="000C1E2B" w:rsidP="001133E9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Matryca</w:t>
            </w:r>
            <w:r w:rsidRPr="00CD67FD">
              <w:rPr>
                <w:rFonts w:eastAsia="Calibri"/>
                <w:sz w:val="18"/>
                <w:szCs w:val="18"/>
              </w:rPr>
              <w:t xml:space="preserve"> w przedziale 19,5 ‘’</w:t>
            </w:r>
          </w:p>
          <w:p w:rsidR="000C1E2B" w:rsidRPr="00CD67FD" w:rsidRDefault="000C1E2B" w:rsidP="001133E9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CD67FD">
              <w:rPr>
                <w:rFonts w:eastAsia="Calibri"/>
                <w:sz w:val="18"/>
                <w:szCs w:val="18"/>
              </w:rPr>
              <w:t>Pamieć RAM min. 4 GB,</w:t>
            </w:r>
            <w:r w:rsidRPr="00CD67FD">
              <w:rPr>
                <w:sz w:val="28"/>
                <w:szCs w:val="28"/>
              </w:rPr>
              <w:t xml:space="preserve"> </w:t>
            </w:r>
            <w:r w:rsidRPr="00CD67FD">
              <w:rPr>
                <w:sz w:val="18"/>
                <w:szCs w:val="18"/>
              </w:rPr>
              <w:t>wolne złącze pamięci: minimum 1</w:t>
            </w:r>
          </w:p>
          <w:p w:rsidR="000C1E2B" w:rsidRPr="00CD67FD" w:rsidRDefault="000C1E2B" w:rsidP="001133E9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CD67FD">
              <w:rPr>
                <w:rFonts w:eastAsia="Calibri"/>
                <w:sz w:val="18"/>
                <w:szCs w:val="18"/>
              </w:rPr>
              <w:t>Twardy dysk HD</w:t>
            </w:r>
            <w:r>
              <w:rPr>
                <w:rFonts w:eastAsia="Calibri"/>
                <w:sz w:val="18"/>
                <w:szCs w:val="18"/>
              </w:rPr>
              <w:t xml:space="preserve">D </w:t>
            </w:r>
            <w:r w:rsidRPr="00CD67FD">
              <w:rPr>
                <w:rFonts w:eastAsia="Calibri"/>
                <w:sz w:val="18"/>
                <w:szCs w:val="18"/>
              </w:rPr>
              <w:t>500GB</w:t>
            </w:r>
          </w:p>
          <w:p w:rsidR="000C1E2B" w:rsidRPr="00CD67FD" w:rsidRDefault="001E0A81" w:rsidP="001133E9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Wspierający</w:t>
            </w:r>
            <w:r w:rsidR="000C1E2B" w:rsidRPr="00CD67FD">
              <w:rPr>
                <w:sz w:val="18"/>
                <w:szCs w:val="18"/>
              </w:rPr>
              <w:t xml:space="preserve"> minimum technologię DirectX w wersji 9 i OpenGL w wersji 1.4</w:t>
            </w:r>
          </w:p>
          <w:p w:rsidR="000C1E2B" w:rsidRPr="00CD67FD" w:rsidRDefault="000C1E2B" w:rsidP="001133E9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CD67FD">
              <w:rPr>
                <w:rFonts w:eastAsia="Calibri"/>
                <w:sz w:val="18"/>
                <w:szCs w:val="18"/>
              </w:rPr>
              <w:t>Karta sieciowa 10/100/1000 Mbit/s</w:t>
            </w:r>
          </w:p>
          <w:p w:rsidR="000C1E2B" w:rsidRPr="003A02BA" w:rsidRDefault="000C1E2B" w:rsidP="001133E9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CD67FD">
              <w:rPr>
                <w:rFonts w:eastAsia="Calibri"/>
                <w:sz w:val="18"/>
                <w:szCs w:val="18"/>
              </w:rPr>
              <w:t>Karta WI-FI</w:t>
            </w:r>
          </w:p>
          <w:p w:rsidR="000C1E2B" w:rsidRPr="003A02BA" w:rsidRDefault="000C1E2B" w:rsidP="001133E9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3A02BA">
              <w:rPr>
                <w:sz w:val="18"/>
                <w:szCs w:val="18"/>
              </w:rPr>
              <w:t>Wbudowany na</w:t>
            </w:r>
            <w:r>
              <w:rPr>
                <w:sz w:val="18"/>
                <w:szCs w:val="18"/>
              </w:rPr>
              <w:t>pęd optyczny typu DVD RW Dual</w:t>
            </w:r>
            <w:r w:rsidRPr="003A02BA">
              <w:rPr>
                <w:sz w:val="18"/>
                <w:szCs w:val="18"/>
              </w:rPr>
              <w:t xml:space="preserve"> Layer</w:t>
            </w:r>
          </w:p>
          <w:p w:rsidR="000C1E2B" w:rsidRPr="003A02BA" w:rsidRDefault="000C1E2B" w:rsidP="001133E9">
            <w:pPr>
              <w:rPr>
                <w:sz w:val="18"/>
                <w:szCs w:val="18"/>
              </w:rPr>
            </w:pPr>
            <w:r w:rsidRPr="003A02BA">
              <w:rPr>
                <w:sz w:val="18"/>
                <w:szCs w:val="18"/>
              </w:rPr>
              <w:t>Wbudowane porty wejścia/wyjścia- co najmniej 1 port USB 3.0 i co najmniej 1 port 2.0</w:t>
            </w:r>
          </w:p>
          <w:p w:rsidR="000C1E2B" w:rsidRPr="003A02BA" w:rsidRDefault="000C1E2B" w:rsidP="001133E9">
            <w:pPr>
              <w:rPr>
                <w:sz w:val="18"/>
                <w:szCs w:val="18"/>
              </w:rPr>
            </w:pPr>
            <w:r w:rsidRPr="003A02BA">
              <w:rPr>
                <w:sz w:val="18"/>
                <w:szCs w:val="18"/>
              </w:rPr>
              <w:t>Komputer powinien posiadać wbudowaną kamerę, czytnik kart, Bluetooth , HDMI</w:t>
            </w:r>
          </w:p>
          <w:p w:rsidR="000C1E2B" w:rsidRDefault="000C1E2B" w:rsidP="001133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Deklaracja</w:t>
            </w:r>
            <w:r w:rsidRPr="003A02BA">
              <w:rPr>
                <w:sz w:val="18"/>
                <w:szCs w:val="18"/>
              </w:rPr>
              <w:t xml:space="preserve"> zgodności CE </w:t>
            </w:r>
          </w:p>
          <w:p w:rsidR="000C1E2B" w:rsidRPr="003A02BA" w:rsidRDefault="000C1E2B" w:rsidP="001133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zestawie: mysz, klawiatura, kable umożliwiające prawidłową pracę urządzenia, instrukcję w języku polskim</w:t>
            </w:r>
            <w:r w:rsidRPr="003A02BA">
              <w:rPr>
                <w:sz w:val="18"/>
                <w:szCs w:val="18"/>
              </w:rPr>
              <w:t>.</w:t>
            </w:r>
          </w:p>
          <w:p w:rsidR="000C1E2B" w:rsidRPr="00CD67FD" w:rsidRDefault="000C1E2B" w:rsidP="001133E9">
            <w:pPr>
              <w:rPr>
                <w:sz w:val="18"/>
                <w:szCs w:val="18"/>
              </w:rPr>
            </w:pPr>
            <w:r w:rsidRPr="003A02BA">
              <w:rPr>
                <w:sz w:val="18"/>
                <w:szCs w:val="18"/>
              </w:rPr>
              <w:t>Oprogramowanie: System w języku polskim dla architektury x86/x64</w:t>
            </w:r>
            <w:r w:rsidRPr="00CD67FD">
              <w:rPr>
                <w:sz w:val="18"/>
                <w:szCs w:val="18"/>
              </w:rPr>
              <w:t>, obsługujący ekrany dotykowe</w:t>
            </w:r>
            <w:r w:rsidRPr="003A02BA">
              <w:rPr>
                <w:sz w:val="18"/>
                <w:szCs w:val="18"/>
              </w:rPr>
              <w:t xml:space="preserve">, posiadający funkcję DirectAcess, AppLocker, możliwość szyfrowania dysków za pomocą </w:t>
            </w:r>
            <w:r w:rsidRPr="00CD67FD">
              <w:rPr>
                <w:sz w:val="18"/>
                <w:szCs w:val="18"/>
              </w:rPr>
              <w:t>BitLocker. Licencji dla edukacji.</w:t>
            </w:r>
          </w:p>
          <w:p w:rsidR="000C1E2B" w:rsidRPr="00CD67FD" w:rsidRDefault="000C1E2B" w:rsidP="001133E9">
            <w:pPr>
              <w:rPr>
                <w:sz w:val="18"/>
                <w:szCs w:val="18"/>
              </w:rPr>
            </w:pPr>
            <w:r w:rsidRPr="00CD67FD">
              <w:rPr>
                <w:sz w:val="18"/>
                <w:szCs w:val="18"/>
              </w:rPr>
              <w:t>Ma posiadać komercyjny pakiet biurowy w wersji produkowanej od 2015 generujące poprawnie pliki w formatach: docx, xlsx, tptx. Oprogramowanie musi zawierać: edytor tekstu, arkusz kalkulacyjny, program do tworzenia prezentacji. Wersja polskojęzyczna – dożywotnia.</w:t>
            </w:r>
          </w:p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szt.</w:t>
            </w:r>
          </w:p>
        </w:tc>
        <w:tc>
          <w:tcPr>
            <w:tcW w:w="992" w:type="dxa"/>
          </w:tcPr>
          <w:p w:rsidR="000C1E2B" w:rsidRPr="00EB2803" w:rsidRDefault="000C1E2B" w:rsidP="0011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</w:p>
        </w:tc>
      </w:tr>
      <w:tr w:rsidR="000C1E2B" w:rsidRPr="00EB2803" w:rsidTr="000C1E2B">
        <w:tc>
          <w:tcPr>
            <w:tcW w:w="534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  <w:r w:rsidRPr="00EB2803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842" w:type="dxa"/>
          </w:tcPr>
          <w:p w:rsidR="000C1E2B" w:rsidRPr="00EB2803" w:rsidRDefault="000C1E2B" w:rsidP="001133E9">
            <w:pPr>
              <w:jc w:val="center"/>
              <w:rPr>
                <w:b/>
                <w:sz w:val="20"/>
                <w:szCs w:val="20"/>
              </w:rPr>
            </w:pPr>
            <w:r w:rsidRPr="00EB2803">
              <w:rPr>
                <w:b/>
                <w:sz w:val="20"/>
                <w:szCs w:val="20"/>
              </w:rPr>
              <w:t>Zestaw kina domowego</w:t>
            </w:r>
          </w:p>
        </w:tc>
        <w:tc>
          <w:tcPr>
            <w:tcW w:w="7371" w:type="dxa"/>
          </w:tcPr>
          <w:p w:rsidR="000C1E2B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803">
              <w:rPr>
                <w:rFonts w:asciiTheme="minorHAnsi" w:hAnsiTheme="minorHAnsi"/>
                <w:sz w:val="20"/>
                <w:szCs w:val="20"/>
              </w:rPr>
              <w:t xml:space="preserve">Zestaw </w:t>
            </w:r>
            <w:r>
              <w:rPr>
                <w:rFonts w:asciiTheme="minorHAnsi" w:hAnsiTheme="minorHAnsi"/>
                <w:sz w:val="20"/>
                <w:szCs w:val="20"/>
              </w:rPr>
              <w:t>kina domowego o parametrach minimalnych:</w:t>
            </w:r>
          </w:p>
          <w:p w:rsidR="000C1E2B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Budowa zestawu: </w:t>
            </w:r>
            <w:r w:rsidRPr="00EB2803">
              <w:rPr>
                <w:rFonts w:asciiTheme="minorHAnsi" w:hAnsiTheme="minorHAnsi"/>
                <w:sz w:val="20"/>
                <w:szCs w:val="20"/>
              </w:rPr>
              <w:t>amplituner i kolumny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 kolorze czarnym</w:t>
            </w:r>
          </w:p>
          <w:p w:rsidR="000C1E2B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moc wyjściowa zestawu</w:t>
            </w:r>
            <w:r w:rsidR="001E0A81">
              <w:rPr>
                <w:rFonts w:asciiTheme="minorHAnsi" w:hAnsiTheme="minorHAnsi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B2803">
              <w:rPr>
                <w:rFonts w:asciiTheme="minorHAnsi" w:hAnsiTheme="minorHAnsi"/>
                <w:sz w:val="20"/>
                <w:szCs w:val="20"/>
              </w:rPr>
              <w:t>700 W</w:t>
            </w:r>
            <w:r w:rsidR="001E0A8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C1E2B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Składniki kompletu: </w:t>
            </w:r>
            <w:r w:rsidRPr="00F05203">
              <w:rPr>
                <w:rFonts w:asciiTheme="minorHAnsi" w:hAnsiTheme="minorHAnsi"/>
                <w:sz w:val="20"/>
                <w:szCs w:val="20"/>
              </w:rPr>
              <w:t>amplituner, zestaw głośnikowy</w:t>
            </w:r>
            <w:r w:rsidR="001E0A81">
              <w:rPr>
                <w:rFonts w:asciiTheme="minorHAnsi" w:hAnsiTheme="minorHAnsi"/>
                <w:sz w:val="20"/>
                <w:szCs w:val="20"/>
              </w:rPr>
              <w:t>:</w:t>
            </w:r>
            <w:r w:rsidR="00DF5C1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E0A81">
              <w:rPr>
                <w:rFonts w:asciiTheme="minorHAnsi" w:hAnsiTheme="minorHAnsi"/>
                <w:sz w:val="20"/>
                <w:szCs w:val="20"/>
              </w:rPr>
              <w:t xml:space="preserve">Kolumny przednie, Kolumny tylne, Kolumna centralna, </w:t>
            </w:r>
            <w:r w:rsidRPr="00F05203">
              <w:rPr>
                <w:rFonts w:asciiTheme="minorHAnsi" w:hAnsiTheme="minorHAnsi"/>
                <w:sz w:val="20"/>
                <w:szCs w:val="20"/>
              </w:rPr>
              <w:t>instrukcja obsługi w języku polskim, karta gwarancyjna, pilot, antena AM / FM, mikrofon kalibracyjny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0C1E2B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EB2803">
              <w:rPr>
                <w:rFonts w:asciiTheme="minorHAnsi" w:hAnsiTheme="minorHAnsi"/>
                <w:sz w:val="20"/>
                <w:szCs w:val="20"/>
              </w:rPr>
              <w:t>Amplituner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Liczba kanałów </w:t>
            </w:r>
            <w:r w:rsidRPr="00EB2803">
              <w:rPr>
                <w:rFonts w:asciiTheme="minorHAnsi" w:hAnsiTheme="minorHAnsi"/>
                <w:sz w:val="20"/>
                <w:szCs w:val="20"/>
              </w:rPr>
              <w:t>5.1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 w:rsidRPr="00EB2803">
              <w:rPr>
                <w:rFonts w:asciiTheme="minorHAnsi" w:hAnsiTheme="minorHAnsi"/>
                <w:sz w:val="20"/>
                <w:szCs w:val="20"/>
              </w:rPr>
              <w:t xml:space="preserve">Moc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znamionowa RMS (tryb dookólny) </w:t>
            </w:r>
            <w:r w:rsidRPr="00EB2803">
              <w:rPr>
                <w:rFonts w:asciiTheme="minorHAnsi" w:hAnsiTheme="minorHAnsi"/>
                <w:sz w:val="20"/>
                <w:szCs w:val="20"/>
              </w:rPr>
              <w:t>5 x 70 W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; Korektor dźwięku, Radio  </w:t>
            </w:r>
            <w:r w:rsidRPr="00EB2803">
              <w:rPr>
                <w:rFonts w:asciiTheme="minorHAnsi" w:hAnsiTheme="minorHAnsi"/>
                <w:sz w:val="20"/>
                <w:szCs w:val="20"/>
              </w:rPr>
              <w:t>zakres fal - AM, FM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(UKF), liczba stacji – 20., Pobór mocy  włączony 260 W , czuwanie 0,3</w:t>
            </w:r>
            <w:r w:rsidRPr="00E24DC8">
              <w:rPr>
                <w:rFonts w:asciiTheme="minorHAnsi" w:hAnsiTheme="minorHAnsi"/>
                <w:sz w:val="20"/>
                <w:szCs w:val="20"/>
              </w:rPr>
              <w:t xml:space="preserve"> W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lub mniej</w:t>
            </w:r>
          </w:p>
          <w:p w:rsidR="000C1E2B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24DC8">
              <w:rPr>
                <w:rFonts w:asciiTheme="minorHAnsi" w:hAnsiTheme="minorHAnsi"/>
                <w:sz w:val="20"/>
                <w:szCs w:val="20"/>
              </w:rPr>
              <w:t>Li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czba złączy HDMI - </w:t>
            </w:r>
            <w:r w:rsidRPr="00E24DC8">
              <w:rPr>
                <w:rFonts w:asciiTheme="minorHAnsi" w:hAnsiTheme="minorHAnsi"/>
                <w:sz w:val="20"/>
                <w:szCs w:val="20"/>
              </w:rPr>
              <w:t xml:space="preserve">wejścia </w:t>
            </w:r>
            <w:r w:rsidR="001E0A81">
              <w:rPr>
                <w:rFonts w:asciiTheme="minorHAnsi" w:hAnsiTheme="minorHAnsi"/>
                <w:sz w:val="20"/>
                <w:szCs w:val="20"/>
              </w:rPr>
              <w:t xml:space="preserve">minimum 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E24DC8">
              <w:rPr>
                <w:rFonts w:asciiTheme="minorHAnsi" w:hAnsiTheme="minorHAnsi"/>
                <w:sz w:val="20"/>
                <w:szCs w:val="20"/>
              </w:rPr>
              <w:t xml:space="preserve"> , wyjścia 1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  <w:r w:rsidRPr="00E24DC8">
              <w:rPr>
                <w:rFonts w:asciiTheme="minorHAnsi" w:hAnsiTheme="minorHAnsi"/>
                <w:sz w:val="20"/>
                <w:szCs w:val="20"/>
              </w:rPr>
              <w:t xml:space="preserve"> Liczba złączy USB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="001E0A81">
              <w:rPr>
                <w:rFonts w:asciiTheme="minorHAnsi" w:hAnsiTheme="minorHAnsi"/>
                <w:sz w:val="20"/>
                <w:szCs w:val="20"/>
              </w:rPr>
              <w:t xml:space="preserve">minimum </w:t>
            </w:r>
            <w:r w:rsidRPr="00E24DC8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Liczba złączy kompozytowych- </w:t>
            </w:r>
            <w:r w:rsidR="001E0A81">
              <w:rPr>
                <w:rFonts w:asciiTheme="minorHAnsi" w:hAnsiTheme="minorHAnsi"/>
                <w:sz w:val="20"/>
                <w:szCs w:val="20"/>
              </w:rPr>
              <w:t xml:space="preserve">minimum  </w:t>
            </w:r>
            <w:r w:rsidRPr="00E24DC8">
              <w:rPr>
                <w:rFonts w:asciiTheme="minorHAnsi" w:hAnsiTheme="minorHAnsi"/>
                <w:sz w:val="20"/>
                <w:szCs w:val="20"/>
              </w:rPr>
              <w:t xml:space="preserve">wejścia 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E24DC8">
              <w:rPr>
                <w:rFonts w:asciiTheme="minorHAnsi" w:hAnsiTheme="minorHAnsi"/>
                <w:sz w:val="20"/>
                <w:szCs w:val="20"/>
              </w:rPr>
              <w:t xml:space="preserve"> , wyjścia 1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  <w:r w:rsidRPr="00E24DC8">
              <w:rPr>
                <w:rFonts w:asciiTheme="minorHAnsi" w:hAnsiTheme="minorHAnsi"/>
                <w:sz w:val="20"/>
                <w:szCs w:val="20"/>
              </w:rPr>
              <w:t xml:space="preserve"> Liczba złączy optycznych</w:t>
            </w:r>
            <w:r w:rsidR="001E0A81">
              <w:rPr>
                <w:rFonts w:asciiTheme="minorHAnsi" w:hAnsiTheme="minorHAnsi"/>
                <w:sz w:val="20"/>
                <w:szCs w:val="20"/>
              </w:rPr>
              <w:t xml:space="preserve"> minimum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E24DC8">
              <w:rPr>
                <w:rFonts w:asciiTheme="minorHAnsi" w:hAnsiTheme="minorHAnsi"/>
                <w:sz w:val="20"/>
                <w:szCs w:val="20"/>
              </w:rPr>
              <w:t>wejścia 1 , wyjścia 0</w:t>
            </w:r>
            <w:r>
              <w:rPr>
                <w:rFonts w:asciiTheme="minorHAnsi" w:hAnsiTheme="minorHAnsi"/>
                <w:sz w:val="20"/>
                <w:szCs w:val="20"/>
              </w:rPr>
              <w:t>; Wyjście słuchawkowe</w:t>
            </w:r>
          </w:p>
          <w:p w:rsidR="001E0A81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Funkcje dodatkowe : </w:t>
            </w:r>
          </w:p>
          <w:p w:rsidR="001E0A81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Łączność bezprzewodowa: </w:t>
            </w:r>
            <w:r w:rsidRPr="00E24DC8">
              <w:rPr>
                <w:rFonts w:asciiTheme="minorHAnsi" w:hAnsiTheme="minorHAnsi"/>
                <w:sz w:val="20"/>
                <w:szCs w:val="20"/>
              </w:rPr>
              <w:t>Bluetooth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; </w:t>
            </w:r>
          </w:p>
          <w:p w:rsidR="000C1E2B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Znak zgodności CE</w:t>
            </w:r>
          </w:p>
          <w:p w:rsidR="00DF5C1C" w:rsidRPr="00EB2803" w:rsidRDefault="00DF5C1C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992" w:type="dxa"/>
          </w:tcPr>
          <w:p w:rsidR="000C1E2B" w:rsidRPr="00EB2803" w:rsidRDefault="000C1E2B" w:rsidP="0011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</w:p>
        </w:tc>
      </w:tr>
      <w:tr w:rsidR="000C1E2B" w:rsidRPr="00EB2803" w:rsidTr="000C1E2B">
        <w:tc>
          <w:tcPr>
            <w:tcW w:w="534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  <w:r w:rsidRPr="00EB2803">
              <w:rPr>
                <w:sz w:val="20"/>
                <w:szCs w:val="20"/>
              </w:rPr>
              <w:t>5.</w:t>
            </w:r>
          </w:p>
        </w:tc>
        <w:tc>
          <w:tcPr>
            <w:tcW w:w="1842" w:type="dxa"/>
          </w:tcPr>
          <w:p w:rsidR="000C1E2B" w:rsidRPr="00EB2803" w:rsidRDefault="000C1E2B" w:rsidP="001133E9">
            <w:pPr>
              <w:jc w:val="center"/>
              <w:rPr>
                <w:b/>
                <w:sz w:val="20"/>
                <w:szCs w:val="20"/>
              </w:rPr>
            </w:pPr>
            <w:r w:rsidRPr="00EB2803">
              <w:rPr>
                <w:b/>
                <w:sz w:val="20"/>
                <w:szCs w:val="20"/>
              </w:rPr>
              <w:t>Drukarka</w:t>
            </w:r>
            <w:r>
              <w:rPr>
                <w:b/>
                <w:sz w:val="20"/>
                <w:szCs w:val="20"/>
              </w:rPr>
              <w:t xml:space="preserve"> laserowa</w:t>
            </w:r>
          </w:p>
        </w:tc>
        <w:tc>
          <w:tcPr>
            <w:tcW w:w="7371" w:type="dxa"/>
          </w:tcPr>
          <w:p w:rsidR="001E0A81" w:rsidRDefault="001E0A81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Drukarka laserowa o minimalnych wymaganiach technicznych:</w:t>
            </w:r>
          </w:p>
          <w:p w:rsidR="001E0A81" w:rsidRDefault="001E0A81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Technologia druku - </w:t>
            </w:r>
            <w:r w:rsidRPr="00C47640">
              <w:rPr>
                <w:rFonts w:asciiTheme="minorHAnsi" w:hAnsiTheme="minorHAnsi"/>
                <w:color w:val="000000"/>
                <w:sz w:val="20"/>
                <w:szCs w:val="20"/>
              </w:rPr>
              <w:t>laserowa (mono)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E0A81" w:rsidRDefault="001E0A81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Format druku - </w:t>
            </w:r>
            <w:r w:rsidRPr="00C47640">
              <w:rPr>
                <w:rFonts w:asciiTheme="minorHAnsi" w:hAnsiTheme="minorHAnsi"/>
                <w:color w:val="000000"/>
                <w:sz w:val="20"/>
                <w:szCs w:val="20"/>
              </w:rPr>
              <w:t>A4</w:t>
            </w:r>
          </w:p>
          <w:p w:rsidR="001E0A81" w:rsidRDefault="00DF5C1C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Minimalna w</w:t>
            </w:r>
            <w:r w:rsidR="001E0A8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ydajność tonera: 1500 stron </w:t>
            </w:r>
          </w:p>
          <w:p w:rsidR="001E0A81" w:rsidRDefault="001E0A81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Rozdzielczość w czerni -600</w:t>
            </w:r>
            <w:r w:rsidRPr="00C476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x 600 dpi</w:t>
            </w:r>
          </w:p>
          <w:p w:rsidR="001E0A81" w:rsidRDefault="001E0A81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Szybkość druku w czerni -18</w:t>
            </w:r>
            <w:r w:rsidRPr="00C476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str/min</w:t>
            </w:r>
          </w:p>
          <w:p w:rsidR="001E0A81" w:rsidRDefault="001E0A81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7640">
              <w:rPr>
                <w:rFonts w:asciiTheme="minorHAnsi" w:hAnsiTheme="minorHAnsi"/>
                <w:color w:val="000000"/>
                <w:sz w:val="20"/>
                <w:szCs w:val="20"/>
              </w:rPr>
              <w:t>Obsługiwane formaty nośn</w:t>
            </w:r>
            <w:r w:rsidR="00DF5C1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ików min: </w:t>
            </w:r>
            <w:r w:rsidRPr="00C476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A4,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A5, A6, koperty</w:t>
            </w:r>
          </w:p>
          <w:p w:rsidR="001E0A81" w:rsidRDefault="001E0A81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7640">
              <w:rPr>
                <w:rFonts w:asciiTheme="minorHAnsi" w:hAnsiTheme="minorHAnsi"/>
                <w:color w:val="000000"/>
                <w:sz w:val="20"/>
                <w:szCs w:val="20"/>
              </w:rPr>
              <w:t>Wejścia/wyjścia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Złącze USB  </w:t>
            </w:r>
            <w:r w:rsidRPr="00C47640">
              <w:rPr>
                <w:rFonts w:asciiTheme="minorHAnsi" w:hAnsiTheme="minorHAnsi"/>
                <w:color w:val="000000"/>
                <w:sz w:val="20"/>
                <w:szCs w:val="20"/>
              </w:rPr>
              <w:t>2.0</w:t>
            </w:r>
          </w:p>
          <w:p w:rsidR="001E0A81" w:rsidRDefault="001E0A81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7640">
              <w:rPr>
                <w:rFonts w:asciiTheme="minorHAnsi" w:hAnsiTheme="minorHAnsi"/>
                <w:color w:val="000000"/>
                <w:sz w:val="20"/>
                <w:szCs w:val="20"/>
              </w:rPr>
              <w:t>Inne złącza</w:t>
            </w:r>
            <w:r w:rsidR="00DF5C1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m.in.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 </w:t>
            </w:r>
            <w:r w:rsidRPr="00C47640">
              <w:rPr>
                <w:rFonts w:asciiTheme="minorHAnsi" w:hAnsiTheme="minorHAnsi"/>
                <w:color w:val="000000"/>
                <w:sz w:val="20"/>
                <w:szCs w:val="20"/>
              </w:rPr>
              <w:t>WiFi</w:t>
            </w:r>
          </w:p>
          <w:p w:rsidR="001E0A81" w:rsidRDefault="001E0A81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Wyposażenie :</w:t>
            </w:r>
            <w:r w:rsidRPr="00C47640">
              <w:rPr>
                <w:rFonts w:asciiTheme="minorHAnsi" w:hAnsiTheme="minorHAnsi"/>
                <w:color w:val="000000"/>
                <w:sz w:val="20"/>
                <w:szCs w:val="20"/>
              </w:rPr>
              <w:t>instrukcja obsługi, toner startowy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, kabel zasilający, kabel USB</w:t>
            </w:r>
          </w:p>
          <w:p w:rsidR="000C1E2B" w:rsidRPr="002A3E17" w:rsidRDefault="001E0A81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Znak zgodności CE</w:t>
            </w:r>
          </w:p>
        </w:tc>
        <w:tc>
          <w:tcPr>
            <w:tcW w:w="851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992" w:type="dxa"/>
          </w:tcPr>
          <w:p w:rsidR="000C1E2B" w:rsidRPr="00EB2803" w:rsidRDefault="000C1E2B" w:rsidP="0011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</w:p>
        </w:tc>
      </w:tr>
      <w:tr w:rsidR="000C1E2B" w:rsidRPr="00EB2803" w:rsidTr="000C1E2B">
        <w:tc>
          <w:tcPr>
            <w:tcW w:w="534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  <w:r w:rsidRPr="00EB2803">
              <w:rPr>
                <w:sz w:val="20"/>
                <w:szCs w:val="20"/>
              </w:rPr>
              <w:t>6.</w:t>
            </w:r>
          </w:p>
        </w:tc>
        <w:tc>
          <w:tcPr>
            <w:tcW w:w="1842" w:type="dxa"/>
          </w:tcPr>
          <w:p w:rsidR="000C1E2B" w:rsidRPr="00EB2803" w:rsidRDefault="000C1E2B" w:rsidP="001133E9">
            <w:pPr>
              <w:jc w:val="center"/>
              <w:rPr>
                <w:b/>
                <w:sz w:val="20"/>
                <w:szCs w:val="20"/>
              </w:rPr>
            </w:pPr>
            <w:r w:rsidRPr="00EB2803">
              <w:rPr>
                <w:b/>
                <w:sz w:val="20"/>
                <w:szCs w:val="20"/>
              </w:rPr>
              <w:t xml:space="preserve">Antena telewizyjna </w:t>
            </w:r>
          </w:p>
        </w:tc>
        <w:tc>
          <w:tcPr>
            <w:tcW w:w="7371" w:type="dxa"/>
          </w:tcPr>
          <w:p w:rsidR="00DF5C1C" w:rsidRPr="00EB2803" w:rsidRDefault="00DF5C1C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803">
              <w:rPr>
                <w:rFonts w:asciiTheme="minorHAnsi" w:hAnsiTheme="minorHAnsi"/>
                <w:sz w:val="20"/>
                <w:szCs w:val="20"/>
              </w:rPr>
              <w:t>Antena kierunkowa. Przeznaczona do odbioru cyfrowego sygnału telewizji naziemnej DVB-T FULL HD READY.</w:t>
            </w:r>
          </w:p>
          <w:p w:rsidR="00DF5C1C" w:rsidRPr="00EB2803" w:rsidRDefault="00DF5C1C" w:rsidP="001133E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</w:pPr>
            <w:r w:rsidRPr="00EB2803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Zestaw</w:t>
            </w:r>
            <w:r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 zawiera Antenę, Wzmacniacz</w:t>
            </w:r>
            <w:r w:rsidRPr="00EB2803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, Dwa wtyki typu "F", Dwie gumy chroniące złącze wzmacniacza, Zasilacz antenowy, Kartę gwarancyjną ,</w:t>
            </w:r>
            <w:r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EB2803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Instrukcję obsługi.</w:t>
            </w:r>
            <w:r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</w:p>
          <w:p w:rsidR="00DF5C1C" w:rsidRPr="00EB2803" w:rsidRDefault="00DF5C1C" w:rsidP="001133E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</w:pPr>
          </w:p>
          <w:p w:rsidR="00DF5C1C" w:rsidRPr="00EB2803" w:rsidRDefault="00DF5C1C" w:rsidP="001133E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</w:pPr>
            <w:r w:rsidRPr="00EB2803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Minimalne parametry techniczne anteny:</w:t>
            </w:r>
          </w:p>
          <w:p w:rsidR="00DF5C1C" w:rsidRPr="00EB2803" w:rsidRDefault="00DF5C1C" w:rsidP="001133E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</w:pPr>
            <w:r w:rsidRPr="00EB2803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Zysk energetyczny samej anteny: 10,2-16,5 dB</w:t>
            </w:r>
          </w:p>
          <w:p w:rsidR="00DF5C1C" w:rsidRPr="00EB2803" w:rsidRDefault="00DF5C1C" w:rsidP="001133E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</w:pPr>
            <w:r w:rsidRPr="00EB2803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Zakres częstotliwości pracy: 470-860 MHz</w:t>
            </w:r>
          </w:p>
          <w:p w:rsidR="00DF5C1C" w:rsidRPr="00EB2803" w:rsidRDefault="00DF5C1C" w:rsidP="001133E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</w:pPr>
            <w:r w:rsidRPr="00EB2803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Zysk energetyczny anteny z wzmacniaczem: 33-45dB</w:t>
            </w:r>
          </w:p>
          <w:p w:rsidR="00DF5C1C" w:rsidRPr="00EB2803" w:rsidRDefault="00DF5C1C" w:rsidP="001133E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</w:pPr>
          </w:p>
          <w:p w:rsidR="00DF5C1C" w:rsidRPr="00EB2803" w:rsidRDefault="00DF5C1C" w:rsidP="001133E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</w:pPr>
            <w:r w:rsidRPr="00EB2803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Minimalne parametry techniczne wzmacniacza:</w:t>
            </w:r>
          </w:p>
          <w:p w:rsidR="00DF5C1C" w:rsidRPr="00EB2803" w:rsidRDefault="00DF5C1C" w:rsidP="001133E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</w:pPr>
            <w:r w:rsidRPr="00EB2803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Szumy własne &lt;= 4dB</w:t>
            </w:r>
          </w:p>
          <w:p w:rsidR="00DF5C1C" w:rsidRPr="00EB2803" w:rsidRDefault="00DF5C1C" w:rsidP="001133E9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</w:pPr>
            <w:r w:rsidRPr="00EB2803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Warunki środowiska pracy: temp. -30C +55C</w:t>
            </w:r>
          </w:p>
          <w:p w:rsidR="000C1E2B" w:rsidRPr="00EB2803" w:rsidRDefault="000C1E2B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992" w:type="dxa"/>
          </w:tcPr>
          <w:p w:rsidR="000C1E2B" w:rsidRPr="00EB2803" w:rsidRDefault="000C1E2B" w:rsidP="0011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1E2B" w:rsidRPr="00EB2803" w:rsidRDefault="000C1E2B" w:rsidP="001133E9">
            <w:pPr>
              <w:rPr>
                <w:sz w:val="20"/>
                <w:szCs w:val="20"/>
              </w:rPr>
            </w:pPr>
          </w:p>
        </w:tc>
      </w:tr>
      <w:tr w:rsidR="00375F48" w:rsidRPr="00EB2803" w:rsidTr="000C1E2B">
        <w:tc>
          <w:tcPr>
            <w:tcW w:w="534" w:type="dxa"/>
          </w:tcPr>
          <w:p w:rsidR="00375F48" w:rsidRPr="00EB2803" w:rsidRDefault="00375F48" w:rsidP="0011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842" w:type="dxa"/>
          </w:tcPr>
          <w:p w:rsidR="00375F48" w:rsidRPr="00EB2803" w:rsidRDefault="00375F48" w:rsidP="00113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Lodówka</w:t>
            </w:r>
          </w:p>
        </w:tc>
        <w:tc>
          <w:tcPr>
            <w:tcW w:w="7371" w:type="dxa"/>
          </w:tcPr>
          <w:p w:rsidR="001133E9" w:rsidRDefault="001133E9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Chłodziarko zamrażarka dwudrzwiowa w odcieniu inox o minimalnych wymiarach:</w:t>
            </w:r>
          </w:p>
          <w:p w:rsidR="001133E9" w:rsidRDefault="001133E9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Wysokość</w:t>
            </w:r>
            <w:r w:rsidR="00600370">
              <w:rPr>
                <w:rFonts w:asciiTheme="minorHAnsi" w:hAnsiTheme="minorHAnsi"/>
                <w:sz w:val="20"/>
                <w:szCs w:val="20"/>
              </w:rPr>
              <w:t xml:space="preserve"> minimum</w:t>
            </w:r>
            <w:r>
              <w:rPr>
                <w:rFonts w:asciiTheme="minorHAnsi" w:hAnsiTheme="minorHAnsi"/>
                <w:sz w:val="20"/>
                <w:szCs w:val="20"/>
              </w:rPr>
              <w:t>: 150</w:t>
            </w:r>
          </w:p>
          <w:p w:rsidR="001133E9" w:rsidRDefault="001133E9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Szerokość</w:t>
            </w:r>
            <w:r w:rsidR="00600370">
              <w:rPr>
                <w:rFonts w:asciiTheme="minorHAnsi" w:hAnsiTheme="minorHAnsi"/>
                <w:sz w:val="20"/>
                <w:szCs w:val="20"/>
              </w:rPr>
              <w:t xml:space="preserve"> minimum</w:t>
            </w:r>
            <w:r>
              <w:rPr>
                <w:rFonts w:asciiTheme="minorHAnsi" w:hAnsiTheme="minorHAnsi"/>
                <w:sz w:val="20"/>
                <w:szCs w:val="20"/>
              </w:rPr>
              <w:t>: 54</w:t>
            </w:r>
          </w:p>
          <w:p w:rsidR="001133E9" w:rsidRDefault="001133E9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Głębokość</w:t>
            </w:r>
            <w:r w:rsidR="00600370">
              <w:rPr>
                <w:rFonts w:asciiTheme="minorHAnsi" w:hAnsiTheme="minorHAnsi"/>
                <w:sz w:val="20"/>
                <w:szCs w:val="20"/>
              </w:rPr>
              <w:t xml:space="preserve"> minimum</w:t>
            </w:r>
            <w:r>
              <w:rPr>
                <w:rFonts w:asciiTheme="minorHAnsi" w:hAnsiTheme="minorHAnsi"/>
                <w:sz w:val="20"/>
                <w:szCs w:val="20"/>
              </w:rPr>
              <w:t>: 60</w:t>
            </w:r>
          </w:p>
          <w:p w:rsidR="001133E9" w:rsidRDefault="001133E9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6F70">
              <w:rPr>
                <w:rFonts w:asciiTheme="minorHAnsi" w:hAnsiTheme="minorHAnsi"/>
                <w:sz w:val="20"/>
                <w:szCs w:val="20"/>
              </w:rPr>
              <w:t>Możl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iwość przełożenia drzwi      </w:t>
            </w:r>
          </w:p>
          <w:p w:rsidR="001133E9" w:rsidRDefault="001133E9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Klasa energetyczna A+</w:t>
            </w:r>
          </w:p>
          <w:p w:rsidR="001133E9" w:rsidRDefault="001133E9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Roczne zużycie energii: 219 kWh</w:t>
            </w:r>
            <w:r w:rsidR="00600370">
              <w:rPr>
                <w:rFonts w:asciiTheme="minorHAnsi" w:hAnsiTheme="minorHAnsi"/>
                <w:sz w:val="20"/>
                <w:szCs w:val="20"/>
              </w:rPr>
              <w:t xml:space="preserve"> lub mniej</w:t>
            </w:r>
          </w:p>
          <w:p w:rsidR="001133E9" w:rsidRDefault="001133E9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Pojemność netto minimum:</w:t>
            </w:r>
            <w:r w:rsidR="00600370">
              <w:rPr>
                <w:rFonts w:asciiTheme="minorHAnsi" w:hAnsiTheme="minorHAnsi"/>
                <w:sz w:val="20"/>
                <w:szCs w:val="20"/>
              </w:rPr>
              <w:t xml:space="preserve"> 20</w:t>
            </w:r>
            <w:r>
              <w:rPr>
                <w:rFonts w:asciiTheme="minorHAnsi" w:hAnsiTheme="minorHAnsi"/>
                <w:sz w:val="20"/>
                <w:szCs w:val="20"/>
              </w:rPr>
              <w:t>0l (</w:t>
            </w:r>
            <w:r w:rsidR="00600370">
              <w:rPr>
                <w:rFonts w:asciiTheme="minorHAnsi" w:hAnsiTheme="minorHAnsi"/>
                <w:sz w:val="20"/>
                <w:szCs w:val="20"/>
              </w:rPr>
              <w:t>w tym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chłodziarka minimum 140</w:t>
            </w:r>
            <w:r w:rsidR="00600370">
              <w:rPr>
                <w:rFonts w:asciiTheme="minorHAnsi" w:hAnsiTheme="minorHAnsi"/>
                <w:sz w:val="20"/>
                <w:szCs w:val="20"/>
              </w:rPr>
              <w:t>l )</w:t>
            </w:r>
          </w:p>
          <w:p w:rsidR="001133E9" w:rsidRDefault="001133E9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Ilość szklanych półek minimum 3</w:t>
            </w:r>
          </w:p>
          <w:p w:rsidR="001133E9" w:rsidRDefault="001133E9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Oświetlenie LED</w:t>
            </w:r>
          </w:p>
          <w:p w:rsidR="001133E9" w:rsidRDefault="001133E9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D6E6B">
              <w:rPr>
                <w:rFonts w:asciiTheme="minorHAnsi" w:hAnsiTheme="minorHAnsi"/>
                <w:sz w:val="20"/>
                <w:szCs w:val="20"/>
              </w:rPr>
              <w:t>Czas utrzymania temperatu</w:t>
            </w:r>
            <w:r w:rsidR="00600370">
              <w:rPr>
                <w:rFonts w:asciiTheme="minorHAnsi" w:hAnsiTheme="minorHAnsi"/>
                <w:sz w:val="20"/>
                <w:szCs w:val="20"/>
              </w:rPr>
              <w:t xml:space="preserve">ry w przypadku braku zasilania minimum </w:t>
            </w:r>
            <w:r>
              <w:rPr>
                <w:rFonts w:asciiTheme="minorHAnsi" w:hAnsiTheme="minorHAnsi"/>
                <w:sz w:val="20"/>
                <w:szCs w:val="20"/>
              </w:rPr>
              <w:t>16</w:t>
            </w:r>
            <w:r w:rsidRPr="001D6E6B">
              <w:rPr>
                <w:rFonts w:asciiTheme="minorHAnsi" w:hAnsiTheme="minorHAnsi"/>
                <w:sz w:val="20"/>
                <w:szCs w:val="20"/>
              </w:rPr>
              <w:t xml:space="preserve"> godzin</w:t>
            </w:r>
            <w:r>
              <w:rPr>
                <w:rFonts w:asciiTheme="minorHAnsi" w:hAnsiTheme="minorHAnsi"/>
                <w:sz w:val="20"/>
                <w:szCs w:val="20"/>
              </w:rPr>
              <w:t>y</w:t>
            </w:r>
          </w:p>
          <w:p w:rsidR="001133E9" w:rsidRDefault="001133E9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D6E6B">
              <w:rPr>
                <w:rFonts w:asciiTheme="minorHAnsi" w:hAnsiTheme="minorHAnsi"/>
                <w:sz w:val="20"/>
                <w:szCs w:val="20"/>
              </w:rPr>
              <w:t xml:space="preserve">Poziom hałasu </w:t>
            </w:r>
            <w:r w:rsidR="00600370">
              <w:rPr>
                <w:rFonts w:asciiTheme="minorHAnsi" w:hAnsiTheme="minorHAnsi"/>
                <w:sz w:val="20"/>
                <w:szCs w:val="20"/>
              </w:rPr>
              <w:t xml:space="preserve">nie więcej niż </w:t>
            </w:r>
            <w:r>
              <w:rPr>
                <w:rFonts w:asciiTheme="minorHAnsi" w:hAnsiTheme="minorHAnsi"/>
                <w:sz w:val="20"/>
                <w:szCs w:val="20"/>
              </w:rPr>
              <w:t>40</w:t>
            </w:r>
            <w:r w:rsidRPr="001D6E6B">
              <w:rPr>
                <w:rFonts w:asciiTheme="minorHAnsi" w:hAnsiTheme="minorHAnsi"/>
                <w:sz w:val="20"/>
                <w:szCs w:val="20"/>
              </w:rPr>
              <w:t>dB</w:t>
            </w:r>
          </w:p>
          <w:p w:rsidR="00375F48" w:rsidRPr="00EB2803" w:rsidRDefault="001133E9" w:rsidP="001133E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Inne</w:t>
            </w:r>
            <w:r w:rsidRPr="00AB534F">
              <w:rPr>
                <w:rFonts w:asciiTheme="minorHAnsi" w:hAnsiTheme="minorHAnsi"/>
                <w:sz w:val="16"/>
                <w:szCs w:val="20"/>
              </w:rPr>
              <w:t xml:space="preserve">: </w:t>
            </w:r>
            <w:r w:rsidRPr="00AB534F">
              <w:rPr>
                <w:rFonts w:asciiTheme="minorHAnsi" w:hAnsiTheme="minorHAnsi"/>
                <w:sz w:val="20"/>
              </w:rPr>
              <w:t>instrukcja obsługi w języku polskim</w:t>
            </w:r>
          </w:p>
        </w:tc>
        <w:tc>
          <w:tcPr>
            <w:tcW w:w="851" w:type="dxa"/>
          </w:tcPr>
          <w:p w:rsidR="00375F48" w:rsidRDefault="00375F48" w:rsidP="001133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75F48" w:rsidRPr="00EB2803" w:rsidRDefault="00375F48" w:rsidP="0011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75F48" w:rsidRPr="00EB2803" w:rsidRDefault="00375F48" w:rsidP="001133E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75F48" w:rsidRPr="00EB2803" w:rsidRDefault="00375F48" w:rsidP="001133E9">
            <w:pPr>
              <w:rPr>
                <w:sz w:val="20"/>
                <w:szCs w:val="20"/>
              </w:rPr>
            </w:pPr>
          </w:p>
        </w:tc>
      </w:tr>
    </w:tbl>
    <w:p w:rsidR="000C1E2B" w:rsidRDefault="000C1E2B" w:rsidP="000C1E2B">
      <w:pPr>
        <w:spacing w:after="0" w:line="360" w:lineRule="auto"/>
        <w:ind w:left="9912" w:firstLine="708"/>
        <w:rPr>
          <w:rFonts w:ascii="Arial" w:eastAsia="Times New Roman" w:hAnsi="Arial" w:cs="Arial"/>
          <w:b/>
          <w:sz w:val="20"/>
          <w:lang w:eastAsia="pl-PL"/>
        </w:rPr>
      </w:pPr>
    </w:p>
    <w:p w:rsidR="000C1E2B" w:rsidRDefault="000C1E2B" w:rsidP="000C1E2B">
      <w:pPr>
        <w:spacing w:after="0" w:line="360" w:lineRule="auto"/>
        <w:ind w:left="9912" w:firstLine="708"/>
        <w:rPr>
          <w:rFonts w:ascii="Arial" w:eastAsia="Times New Roman" w:hAnsi="Arial" w:cs="Arial"/>
          <w:b/>
          <w:sz w:val="20"/>
          <w:lang w:eastAsia="pl-PL"/>
        </w:rPr>
      </w:pPr>
    </w:p>
    <w:p w:rsidR="000C1E2B" w:rsidRPr="00033E78" w:rsidRDefault="000C1E2B" w:rsidP="000C1E2B">
      <w:pPr>
        <w:spacing w:after="0" w:line="360" w:lineRule="auto"/>
        <w:ind w:left="9912" w:firstLine="708"/>
        <w:rPr>
          <w:rFonts w:ascii="Arial" w:eastAsia="Times New Roman" w:hAnsi="Arial" w:cs="Arial"/>
          <w:b/>
          <w:sz w:val="20"/>
          <w:lang w:eastAsia="pl-PL"/>
        </w:rPr>
      </w:pPr>
      <w:r w:rsidRPr="00033E78">
        <w:rPr>
          <w:rFonts w:ascii="Arial" w:eastAsia="Times New Roman" w:hAnsi="Arial" w:cs="Arial"/>
          <w:b/>
          <w:sz w:val="20"/>
          <w:lang w:eastAsia="pl-PL"/>
        </w:rPr>
        <w:t xml:space="preserve">RAZEM </w:t>
      </w:r>
    </w:p>
    <w:p w:rsidR="000C1E2B" w:rsidRPr="00033E78" w:rsidRDefault="000C1E2B" w:rsidP="000C1E2B">
      <w:pPr>
        <w:spacing w:after="0" w:line="360" w:lineRule="auto"/>
        <w:ind w:left="10620"/>
        <w:rPr>
          <w:rFonts w:ascii="Arial" w:eastAsia="Times New Roman" w:hAnsi="Arial" w:cs="Arial"/>
          <w:b/>
          <w:sz w:val="20"/>
          <w:lang w:eastAsia="pl-PL"/>
        </w:rPr>
      </w:pPr>
      <w:r w:rsidRPr="00033E78">
        <w:rPr>
          <w:rFonts w:ascii="Arial" w:eastAsia="Times New Roman" w:hAnsi="Arial" w:cs="Arial"/>
          <w:b/>
          <w:sz w:val="20"/>
          <w:lang w:eastAsia="pl-PL"/>
        </w:rPr>
        <w:t>BRUTTO: ..................................</w:t>
      </w:r>
    </w:p>
    <w:p w:rsidR="000C1E2B" w:rsidRPr="00033E78" w:rsidRDefault="000C1E2B" w:rsidP="000C1E2B">
      <w:pPr>
        <w:spacing w:after="0" w:line="360" w:lineRule="auto"/>
        <w:ind w:left="10620"/>
        <w:rPr>
          <w:rFonts w:ascii="Arial" w:eastAsia="Times New Roman" w:hAnsi="Arial" w:cs="Arial"/>
          <w:b/>
          <w:sz w:val="20"/>
          <w:lang w:eastAsia="pl-PL"/>
        </w:rPr>
      </w:pPr>
    </w:p>
    <w:p w:rsidR="000C1E2B" w:rsidRPr="00033E78" w:rsidRDefault="000C1E2B" w:rsidP="000C1E2B">
      <w:pPr>
        <w:spacing w:after="0" w:line="360" w:lineRule="auto"/>
        <w:ind w:left="10620"/>
        <w:rPr>
          <w:rFonts w:ascii="Arial" w:eastAsia="Times New Roman" w:hAnsi="Arial" w:cs="Arial"/>
          <w:b/>
          <w:sz w:val="20"/>
          <w:lang w:eastAsia="pl-PL"/>
        </w:rPr>
      </w:pPr>
      <w:r w:rsidRPr="00033E78">
        <w:rPr>
          <w:rFonts w:ascii="Arial" w:eastAsia="Times New Roman" w:hAnsi="Arial" w:cs="Arial"/>
          <w:b/>
          <w:sz w:val="20"/>
          <w:lang w:eastAsia="pl-PL"/>
        </w:rPr>
        <w:t xml:space="preserve">PODATEK VAT: </w:t>
      </w:r>
    </w:p>
    <w:p w:rsidR="000C1E2B" w:rsidRPr="00033E78" w:rsidRDefault="000C1E2B" w:rsidP="000C1E2B">
      <w:pPr>
        <w:spacing w:after="0" w:line="360" w:lineRule="auto"/>
        <w:ind w:firstLine="10632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033E78">
        <w:rPr>
          <w:rFonts w:ascii="Arial" w:eastAsia="Times New Roman" w:hAnsi="Arial" w:cs="Arial"/>
          <w:b/>
          <w:sz w:val="20"/>
          <w:lang w:eastAsia="pl-PL"/>
        </w:rPr>
        <w:t xml:space="preserve">0%: .............. </w:t>
      </w:r>
    </w:p>
    <w:p w:rsidR="000C1E2B" w:rsidRPr="00033E78" w:rsidRDefault="000C1E2B" w:rsidP="000C1E2B">
      <w:pPr>
        <w:spacing w:after="0" w:line="360" w:lineRule="auto"/>
        <w:ind w:firstLine="10632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033E78">
        <w:rPr>
          <w:rFonts w:ascii="Arial" w:eastAsia="Times New Roman" w:hAnsi="Arial" w:cs="Arial"/>
          <w:b/>
          <w:sz w:val="20"/>
          <w:lang w:eastAsia="pl-PL"/>
        </w:rPr>
        <w:t xml:space="preserve">5%: .............. </w:t>
      </w:r>
    </w:p>
    <w:p w:rsidR="000C1E2B" w:rsidRPr="00033E78" w:rsidRDefault="000C1E2B" w:rsidP="000C1E2B">
      <w:pPr>
        <w:spacing w:after="0" w:line="360" w:lineRule="auto"/>
        <w:ind w:firstLine="10632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033E78">
        <w:rPr>
          <w:rFonts w:ascii="Arial" w:eastAsia="Times New Roman" w:hAnsi="Arial" w:cs="Arial"/>
          <w:b/>
          <w:sz w:val="20"/>
          <w:lang w:eastAsia="pl-PL"/>
        </w:rPr>
        <w:t xml:space="preserve">8%: .............. </w:t>
      </w:r>
    </w:p>
    <w:p w:rsidR="000C1E2B" w:rsidRPr="00033E78" w:rsidRDefault="000C1E2B" w:rsidP="000C1E2B">
      <w:pPr>
        <w:spacing w:after="0" w:line="360" w:lineRule="auto"/>
        <w:ind w:firstLine="10632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033E78">
        <w:rPr>
          <w:rFonts w:ascii="Arial" w:eastAsia="Times New Roman" w:hAnsi="Arial" w:cs="Arial"/>
          <w:b/>
          <w:sz w:val="20"/>
          <w:lang w:eastAsia="pl-PL"/>
        </w:rPr>
        <w:t xml:space="preserve">23%: .............. </w:t>
      </w:r>
    </w:p>
    <w:p w:rsidR="000C1E2B" w:rsidRPr="00033E78" w:rsidRDefault="000C1E2B" w:rsidP="000C1E2B">
      <w:pPr>
        <w:spacing w:after="0" w:line="360" w:lineRule="auto"/>
        <w:ind w:firstLine="10632"/>
        <w:jc w:val="both"/>
        <w:rPr>
          <w:rFonts w:ascii="Arial" w:eastAsia="Times New Roman" w:hAnsi="Arial" w:cs="Arial"/>
          <w:b/>
          <w:sz w:val="20"/>
          <w:lang w:eastAsia="pl-PL"/>
        </w:rPr>
      </w:pPr>
    </w:p>
    <w:p w:rsidR="000C1E2B" w:rsidRPr="00033E78" w:rsidRDefault="000C1E2B" w:rsidP="000C1E2B">
      <w:pPr>
        <w:spacing w:after="0" w:line="360" w:lineRule="auto"/>
        <w:ind w:firstLine="10632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033E78">
        <w:rPr>
          <w:rFonts w:ascii="Arial" w:eastAsia="Times New Roman" w:hAnsi="Arial" w:cs="Arial"/>
          <w:b/>
          <w:sz w:val="20"/>
          <w:lang w:eastAsia="pl-PL"/>
        </w:rPr>
        <w:t>RAZEM</w:t>
      </w:r>
    </w:p>
    <w:p w:rsidR="00C10159" w:rsidRPr="00AD659B" w:rsidRDefault="000C1E2B" w:rsidP="00AD659B">
      <w:pPr>
        <w:spacing w:after="0" w:line="360" w:lineRule="auto"/>
        <w:ind w:firstLine="10632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033E78">
        <w:rPr>
          <w:rFonts w:ascii="Arial" w:eastAsia="Times New Roman" w:hAnsi="Arial" w:cs="Arial"/>
          <w:b/>
          <w:sz w:val="20"/>
          <w:lang w:eastAsia="pl-PL"/>
        </w:rPr>
        <w:t>NETTO: .......................................</w:t>
      </w:r>
    </w:p>
    <w:sectPr w:rsidR="00C10159" w:rsidRPr="00AD659B" w:rsidSect="00A40A52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7FF" w:rsidRDefault="00EF17FF" w:rsidP="00A40A52">
      <w:pPr>
        <w:spacing w:after="0" w:line="240" w:lineRule="auto"/>
      </w:pPr>
      <w:r>
        <w:separator/>
      </w:r>
    </w:p>
  </w:endnote>
  <w:endnote w:type="continuationSeparator" w:id="1">
    <w:p w:rsidR="00EF17FF" w:rsidRDefault="00EF17FF" w:rsidP="00A4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7FF" w:rsidRDefault="00EF17FF" w:rsidP="00A40A52">
      <w:pPr>
        <w:spacing w:after="0" w:line="240" w:lineRule="auto"/>
      </w:pPr>
      <w:r>
        <w:separator/>
      </w:r>
    </w:p>
  </w:footnote>
  <w:footnote w:type="continuationSeparator" w:id="1">
    <w:p w:rsidR="00EF17FF" w:rsidRDefault="00EF17FF" w:rsidP="00A4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A52" w:rsidRDefault="00A40A52" w:rsidP="00A40A52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  <w:r w:rsidRPr="004B1062">
      <w:rPr>
        <w:rFonts w:ascii="Times New Roman" w:hAnsi="Times New Roman" w:cs="Times New Roman"/>
        <w:i/>
        <w:sz w:val="20"/>
        <w:szCs w:val="20"/>
      </w:rPr>
      <w:t>Program</w:t>
    </w:r>
    <w:r>
      <w:rPr>
        <w:rFonts w:ascii="Times New Roman" w:hAnsi="Times New Roman" w:cs="Times New Roman"/>
        <w:i/>
        <w:sz w:val="20"/>
        <w:szCs w:val="20"/>
      </w:rPr>
      <w:t xml:space="preserve"> wieloletni „Senior+” na lata 2015-2020 (M.P. z 2015 r. poz. 341 i z 2016 r. poz. 1254</w:t>
    </w:r>
  </w:p>
  <w:p w:rsidR="00A40A52" w:rsidRPr="004B1062" w:rsidRDefault="00A40A52" w:rsidP="00A40A52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Edycja w 2017r. – Moduł 1</w:t>
    </w:r>
  </w:p>
  <w:p w:rsidR="00A40A52" w:rsidRDefault="00A40A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7C3"/>
    <w:multiLevelType w:val="multilevel"/>
    <w:tmpl w:val="4510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F637E"/>
    <w:multiLevelType w:val="multilevel"/>
    <w:tmpl w:val="6EF4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40A68"/>
    <w:multiLevelType w:val="multilevel"/>
    <w:tmpl w:val="F68E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8194F"/>
    <w:multiLevelType w:val="multilevel"/>
    <w:tmpl w:val="2F6C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741F9"/>
    <w:multiLevelType w:val="multilevel"/>
    <w:tmpl w:val="8152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25854"/>
    <w:multiLevelType w:val="multilevel"/>
    <w:tmpl w:val="C112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E53DD0"/>
    <w:multiLevelType w:val="multilevel"/>
    <w:tmpl w:val="4504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12535"/>
    <w:multiLevelType w:val="multilevel"/>
    <w:tmpl w:val="2766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5F5B35"/>
    <w:multiLevelType w:val="multilevel"/>
    <w:tmpl w:val="AF5C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37DA3"/>
    <w:multiLevelType w:val="multilevel"/>
    <w:tmpl w:val="4FBA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842B4B"/>
    <w:multiLevelType w:val="multilevel"/>
    <w:tmpl w:val="398A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CC5159"/>
    <w:multiLevelType w:val="multilevel"/>
    <w:tmpl w:val="254E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BA60E2"/>
    <w:multiLevelType w:val="multilevel"/>
    <w:tmpl w:val="F2CE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632DE7"/>
    <w:multiLevelType w:val="hybridMultilevel"/>
    <w:tmpl w:val="588E9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E6570A"/>
    <w:multiLevelType w:val="multilevel"/>
    <w:tmpl w:val="AF10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BC6067"/>
    <w:multiLevelType w:val="multilevel"/>
    <w:tmpl w:val="36EE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4E7836"/>
    <w:multiLevelType w:val="multilevel"/>
    <w:tmpl w:val="003C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362227"/>
    <w:multiLevelType w:val="multilevel"/>
    <w:tmpl w:val="CEAA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2C6C1A"/>
    <w:multiLevelType w:val="multilevel"/>
    <w:tmpl w:val="EC62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0C1623"/>
    <w:multiLevelType w:val="multilevel"/>
    <w:tmpl w:val="E92E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7"/>
  </w:num>
  <w:num w:numId="4">
    <w:abstractNumId w:val="4"/>
  </w:num>
  <w:num w:numId="5">
    <w:abstractNumId w:val="6"/>
  </w:num>
  <w:num w:numId="6">
    <w:abstractNumId w:val="14"/>
  </w:num>
  <w:num w:numId="7">
    <w:abstractNumId w:val="12"/>
  </w:num>
  <w:num w:numId="8">
    <w:abstractNumId w:val="1"/>
  </w:num>
  <w:num w:numId="9">
    <w:abstractNumId w:val="2"/>
  </w:num>
  <w:num w:numId="10">
    <w:abstractNumId w:val="9"/>
  </w:num>
  <w:num w:numId="11">
    <w:abstractNumId w:val="5"/>
  </w:num>
  <w:num w:numId="12">
    <w:abstractNumId w:val="3"/>
  </w:num>
  <w:num w:numId="13">
    <w:abstractNumId w:val="8"/>
  </w:num>
  <w:num w:numId="14">
    <w:abstractNumId w:val="0"/>
  </w:num>
  <w:num w:numId="15">
    <w:abstractNumId w:val="19"/>
  </w:num>
  <w:num w:numId="16">
    <w:abstractNumId w:val="16"/>
  </w:num>
  <w:num w:numId="17">
    <w:abstractNumId w:val="17"/>
  </w:num>
  <w:num w:numId="18">
    <w:abstractNumId w:val="10"/>
  </w:num>
  <w:num w:numId="19">
    <w:abstractNumId w:val="11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F7D"/>
    <w:rsid w:val="00077820"/>
    <w:rsid w:val="000C029B"/>
    <w:rsid w:val="000C1E2B"/>
    <w:rsid w:val="00113106"/>
    <w:rsid w:val="001133E9"/>
    <w:rsid w:val="001274BA"/>
    <w:rsid w:val="00151502"/>
    <w:rsid w:val="00152427"/>
    <w:rsid w:val="001658A3"/>
    <w:rsid w:val="001B1608"/>
    <w:rsid w:val="001D6666"/>
    <w:rsid w:val="001E0A81"/>
    <w:rsid w:val="001F0001"/>
    <w:rsid w:val="002A1AF2"/>
    <w:rsid w:val="002A3E17"/>
    <w:rsid w:val="002C0397"/>
    <w:rsid w:val="002C5A12"/>
    <w:rsid w:val="002D1EFD"/>
    <w:rsid w:val="0034676E"/>
    <w:rsid w:val="00347C7D"/>
    <w:rsid w:val="00375F48"/>
    <w:rsid w:val="00375F82"/>
    <w:rsid w:val="0039024E"/>
    <w:rsid w:val="00393879"/>
    <w:rsid w:val="003A02BA"/>
    <w:rsid w:val="003A7812"/>
    <w:rsid w:val="003B44B8"/>
    <w:rsid w:val="004817CF"/>
    <w:rsid w:val="004903E7"/>
    <w:rsid w:val="00492590"/>
    <w:rsid w:val="004A62B9"/>
    <w:rsid w:val="004B2905"/>
    <w:rsid w:val="004B5640"/>
    <w:rsid w:val="004D2F7D"/>
    <w:rsid w:val="00534769"/>
    <w:rsid w:val="005377CD"/>
    <w:rsid w:val="0054657F"/>
    <w:rsid w:val="00555B2F"/>
    <w:rsid w:val="005C09A9"/>
    <w:rsid w:val="005D10AF"/>
    <w:rsid w:val="005D5A00"/>
    <w:rsid w:val="005D75F2"/>
    <w:rsid w:val="00600370"/>
    <w:rsid w:val="0066041D"/>
    <w:rsid w:val="00686F2A"/>
    <w:rsid w:val="006A79F6"/>
    <w:rsid w:val="00704A2C"/>
    <w:rsid w:val="00754537"/>
    <w:rsid w:val="007550C6"/>
    <w:rsid w:val="0075650B"/>
    <w:rsid w:val="007D6963"/>
    <w:rsid w:val="007E2A31"/>
    <w:rsid w:val="007F05DC"/>
    <w:rsid w:val="00825566"/>
    <w:rsid w:val="00851EF2"/>
    <w:rsid w:val="00853EC5"/>
    <w:rsid w:val="008670FA"/>
    <w:rsid w:val="008874FD"/>
    <w:rsid w:val="008B2EE1"/>
    <w:rsid w:val="00902B26"/>
    <w:rsid w:val="009111A7"/>
    <w:rsid w:val="00934E91"/>
    <w:rsid w:val="00986020"/>
    <w:rsid w:val="00987446"/>
    <w:rsid w:val="009B372F"/>
    <w:rsid w:val="00A3404C"/>
    <w:rsid w:val="00A40A52"/>
    <w:rsid w:val="00A51B8E"/>
    <w:rsid w:val="00A66644"/>
    <w:rsid w:val="00A915CE"/>
    <w:rsid w:val="00A97C79"/>
    <w:rsid w:val="00AD659B"/>
    <w:rsid w:val="00B14351"/>
    <w:rsid w:val="00B736D1"/>
    <w:rsid w:val="00B76152"/>
    <w:rsid w:val="00BA0398"/>
    <w:rsid w:val="00BB026D"/>
    <w:rsid w:val="00BB4FC7"/>
    <w:rsid w:val="00BC3346"/>
    <w:rsid w:val="00BF1FC6"/>
    <w:rsid w:val="00C10159"/>
    <w:rsid w:val="00C47640"/>
    <w:rsid w:val="00CB2C3C"/>
    <w:rsid w:val="00CD26E1"/>
    <w:rsid w:val="00CD67FD"/>
    <w:rsid w:val="00CE6A19"/>
    <w:rsid w:val="00D3360F"/>
    <w:rsid w:val="00D40075"/>
    <w:rsid w:val="00D47238"/>
    <w:rsid w:val="00DF5C1C"/>
    <w:rsid w:val="00E24DC8"/>
    <w:rsid w:val="00E4600D"/>
    <w:rsid w:val="00E46231"/>
    <w:rsid w:val="00E4632D"/>
    <w:rsid w:val="00E50129"/>
    <w:rsid w:val="00EB2803"/>
    <w:rsid w:val="00EC0DA1"/>
    <w:rsid w:val="00EC3227"/>
    <w:rsid w:val="00ED341F"/>
    <w:rsid w:val="00EF17FF"/>
    <w:rsid w:val="00F0052B"/>
    <w:rsid w:val="00F05203"/>
    <w:rsid w:val="00F80D8D"/>
    <w:rsid w:val="00F9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F7D"/>
  </w:style>
  <w:style w:type="paragraph" w:styleId="Nagwek2">
    <w:name w:val="heading 2"/>
    <w:basedOn w:val="Normalny"/>
    <w:link w:val="Nagwek2Znak"/>
    <w:uiPriority w:val="9"/>
    <w:qFormat/>
    <w:rsid w:val="004D2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2F7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4D2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2F7D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A97C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97C79"/>
    <w:pPr>
      <w:suppressAutoHyphens/>
      <w:ind w:left="720"/>
    </w:pPr>
    <w:rPr>
      <w:rFonts w:ascii="Calibri" w:eastAsia="SimSun" w:hAnsi="Calibri" w:cs="Times New Roman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40A52"/>
    <w:rPr>
      <w:rFonts w:ascii="Calibri" w:eastAsia="Calibri" w:hAnsi="Calibri" w:cs="Times New Roman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A4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A40A52"/>
  </w:style>
  <w:style w:type="paragraph" w:styleId="Stopka">
    <w:name w:val="footer"/>
    <w:basedOn w:val="Normalny"/>
    <w:link w:val="StopkaZnak"/>
    <w:uiPriority w:val="99"/>
    <w:semiHidden/>
    <w:unhideWhenUsed/>
    <w:rsid w:val="00A4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0A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60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60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0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0344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03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684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68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91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9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3BA3A-C330-4A0F-BFC3-FDD62B44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mwojciechowska</dc:creator>
  <cp:lastModifiedBy>mwojciechowska</cp:lastModifiedBy>
  <cp:revision>21</cp:revision>
  <cp:lastPrinted>2017-10-02T09:49:00Z</cp:lastPrinted>
  <dcterms:created xsi:type="dcterms:W3CDTF">2017-09-22T14:28:00Z</dcterms:created>
  <dcterms:modified xsi:type="dcterms:W3CDTF">2017-10-02T09:49:00Z</dcterms:modified>
</cp:coreProperties>
</file>